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9F9" w:rsidRPr="009A2419" w:rsidRDefault="00123B5E" w:rsidP="001756D5">
      <w:pPr>
        <w:spacing w:after="0" w:line="360" w:lineRule="auto"/>
        <w:jc w:val="center"/>
        <w:rPr>
          <w:rFonts w:ascii="Times New Roman" w:hAnsi="Times New Roman" w:cs="Times New Roman"/>
          <w:b/>
          <w:bCs/>
          <w:sz w:val="26"/>
          <w:szCs w:val="26"/>
        </w:rPr>
      </w:pPr>
      <w:bookmarkStart w:id="0" w:name="_Toc416785144"/>
      <w:r w:rsidRPr="009A2419">
        <w:rPr>
          <w:rFonts w:ascii="Times New Roman" w:hAnsi="Times New Roman" w:cs="Times New Roman"/>
          <w:b/>
          <w:sz w:val="26"/>
          <w:szCs w:val="26"/>
        </w:rPr>
        <w:t>MỤC LỤC</w:t>
      </w:r>
      <w:bookmarkStart w:id="1" w:name="_GoBack"/>
      <w:bookmarkEnd w:id="0"/>
      <w:bookmarkEnd w:id="1"/>
    </w:p>
    <w:p w:rsidR="00881533" w:rsidRPr="0021157E" w:rsidRDefault="00021236" w:rsidP="003E3ED3">
      <w:pPr>
        <w:pStyle w:val="TOC1"/>
        <w:rPr>
          <w:rFonts w:asciiTheme="minorHAnsi" w:hAnsiTheme="minorHAnsi" w:cstheme="minorBidi"/>
          <w:sz w:val="26"/>
          <w:szCs w:val="26"/>
        </w:rPr>
      </w:pPr>
      <w:r w:rsidRPr="0021157E">
        <w:rPr>
          <w:sz w:val="26"/>
          <w:szCs w:val="26"/>
        </w:rPr>
        <w:fldChar w:fldCharType="begin"/>
      </w:r>
      <w:r w:rsidR="00881533" w:rsidRPr="0021157E">
        <w:rPr>
          <w:sz w:val="26"/>
          <w:szCs w:val="26"/>
        </w:rPr>
        <w:instrText xml:space="preserve"> TOC \o "1-1" \h \z \u </w:instrText>
      </w:r>
      <w:r w:rsidRPr="0021157E">
        <w:rPr>
          <w:sz w:val="26"/>
          <w:szCs w:val="26"/>
        </w:rPr>
        <w:fldChar w:fldCharType="separate"/>
      </w:r>
      <w:hyperlink w:anchor="_Toc417406653" w:history="1">
        <w:r w:rsidR="00881533" w:rsidRPr="0021157E">
          <w:rPr>
            <w:rStyle w:val="Hyperlink"/>
            <w:color w:val="auto"/>
            <w:sz w:val="26"/>
            <w:szCs w:val="26"/>
          </w:rPr>
          <w:t xml:space="preserve">TS. </w:t>
        </w:r>
        <w:r w:rsidR="00881533" w:rsidRPr="0021157E">
          <w:rPr>
            <w:rStyle w:val="Hyperlink"/>
            <w:color w:val="auto"/>
            <w:sz w:val="26"/>
            <w:szCs w:val="26"/>
            <w:u w:val="none"/>
          </w:rPr>
          <w:t>Châu</w:t>
        </w:r>
        <w:r w:rsidR="00881533" w:rsidRPr="0021157E">
          <w:rPr>
            <w:rStyle w:val="Hyperlink"/>
            <w:color w:val="auto"/>
            <w:sz w:val="26"/>
            <w:szCs w:val="26"/>
          </w:rPr>
          <w:t xml:space="preserve"> Văn Bảo.</w:t>
        </w:r>
        <w:r w:rsidR="003E3ED3">
          <w:rPr>
            <w:rStyle w:val="Hyperlink"/>
            <w:color w:val="auto"/>
            <w:sz w:val="26"/>
            <w:szCs w:val="26"/>
          </w:rPr>
          <w:t xml:space="preserve"> </w:t>
        </w:r>
        <w:hyperlink w:anchor="_Toc417135308" w:history="1">
          <w:r w:rsidR="00881533" w:rsidRPr="0021157E">
            <w:rPr>
              <w:rStyle w:val="Hyperlink"/>
              <w:b w:val="0"/>
              <w:i/>
              <w:color w:val="auto"/>
              <w:sz w:val="26"/>
              <w:szCs w:val="26"/>
              <w:u w:val="none"/>
            </w:rPr>
            <w:t>Xây dựng và phát huy vai trò</w:t>
          </w:r>
        </w:hyperlink>
        <w:r w:rsidR="003E3ED3">
          <w:rPr>
            <w:rStyle w:val="Hyperlink"/>
            <w:b w:val="0"/>
            <w:i/>
            <w:color w:val="auto"/>
            <w:sz w:val="26"/>
            <w:szCs w:val="26"/>
            <w:u w:val="none"/>
          </w:rPr>
          <w:t xml:space="preserve"> </w:t>
        </w:r>
        <w:hyperlink w:anchor="_Toc417135309" w:history="1">
          <w:r w:rsidR="00881533" w:rsidRPr="0021157E">
            <w:rPr>
              <w:rStyle w:val="Hyperlink"/>
              <w:b w:val="0"/>
              <w:i/>
              <w:color w:val="auto"/>
              <w:sz w:val="26"/>
              <w:szCs w:val="26"/>
              <w:u w:val="none"/>
            </w:rPr>
            <w:t>của bộ môn và trưởng bộ môn</w:t>
          </w:r>
        </w:hyperlink>
        <w:r w:rsidR="003E3ED3">
          <w:rPr>
            <w:rStyle w:val="Hyperlink"/>
            <w:b w:val="0"/>
            <w:i/>
            <w:color w:val="auto"/>
            <w:sz w:val="26"/>
            <w:szCs w:val="26"/>
            <w:u w:val="none"/>
          </w:rPr>
          <w:t xml:space="preserve"> </w:t>
        </w:r>
        <w:hyperlink w:anchor="_Toc417135310" w:history="1">
          <w:r w:rsidR="00881533" w:rsidRPr="0021157E">
            <w:rPr>
              <w:rStyle w:val="Hyperlink"/>
              <w:b w:val="0"/>
              <w:i/>
              <w:color w:val="auto"/>
              <w:sz w:val="26"/>
              <w:szCs w:val="26"/>
              <w:u w:val="none"/>
            </w:rPr>
            <w:t>nhằm nâng cao chất lượng dạy – học</w:t>
          </w:r>
        </w:hyperlink>
        <w:r w:rsidR="00881533" w:rsidRPr="0021157E">
          <w:rPr>
            <w:webHidden/>
            <w:sz w:val="26"/>
            <w:szCs w:val="26"/>
          </w:rPr>
          <w:tab/>
        </w:r>
        <w:r w:rsidRPr="0021157E">
          <w:rPr>
            <w:webHidden/>
            <w:sz w:val="26"/>
            <w:szCs w:val="26"/>
          </w:rPr>
          <w:fldChar w:fldCharType="begin"/>
        </w:r>
        <w:r w:rsidR="00881533" w:rsidRPr="0021157E">
          <w:rPr>
            <w:webHidden/>
            <w:sz w:val="26"/>
            <w:szCs w:val="26"/>
          </w:rPr>
          <w:instrText xml:space="preserve"> PAGEREF _Toc417406653 \h </w:instrText>
        </w:r>
        <w:r w:rsidRPr="0021157E">
          <w:rPr>
            <w:webHidden/>
            <w:sz w:val="26"/>
            <w:szCs w:val="26"/>
          </w:rPr>
        </w:r>
        <w:r w:rsidRPr="0021157E">
          <w:rPr>
            <w:webHidden/>
            <w:sz w:val="26"/>
            <w:szCs w:val="26"/>
          </w:rPr>
          <w:fldChar w:fldCharType="separate"/>
        </w:r>
        <w:r w:rsidR="00AC392C">
          <w:rPr>
            <w:webHidden/>
            <w:sz w:val="26"/>
            <w:szCs w:val="26"/>
          </w:rPr>
          <w:t>2</w:t>
        </w:r>
        <w:r w:rsidRPr="0021157E">
          <w:rPr>
            <w:webHidden/>
            <w:sz w:val="26"/>
            <w:szCs w:val="26"/>
          </w:rPr>
          <w:fldChar w:fldCharType="end"/>
        </w:r>
      </w:hyperlink>
    </w:p>
    <w:p w:rsidR="00881533" w:rsidRPr="00AE1ECE" w:rsidRDefault="0021157E" w:rsidP="003E3ED3">
      <w:pPr>
        <w:pStyle w:val="TOC1"/>
        <w:rPr>
          <w:rFonts w:asciiTheme="minorHAnsi" w:hAnsiTheme="minorHAnsi" w:cstheme="minorBidi"/>
        </w:rPr>
      </w:pPr>
      <w:r w:rsidRPr="0021157E">
        <w:t xml:space="preserve">Ths. Tạ Minh Cường. </w:t>
      </w:r>
      <w:hyperlink w:anchor="_Toc417135315" w:history="1">
        <w:r w:rsidRPr="0021157E">
          <w:rPr>
            <w:rStyle w:val="Hyperlink"/>
            <w:b w:val="0"/>
            <w:i/>
            <w:sz w:val="26"/>
            <w:szCs w:val="26"/>
            <w:u w:val="none"/>
          </w:rPr>
          <w:t>Hiệu quả phương pháp mô phỏng</w:t>
        </w:r>
      </w:hyperlink>
      <w:r w:rsidR="007041A3">
        <w:t xml:space="preserve"> </w:t>
      </w:r>
      <w:hyperlink w:anchor="_Toc417135316" w:history="1">
        <w:r w:rsidRPr="0021157E">
          <w:rPr>
            <w:rStyle w:val="Hyperlink"/>
            <w:b w:val="0"/>
            <w:i/>
            <w:sz w:val="26"/>
            <w:szCs w:val="26"/>
            <w:u w:val="none"/>
          </w:rPr>
          <w:t>trong dạy học kỹ thuật</w:t>
        </w:r>
      </w:hyperlink>
      <w:r w:rsidR="00AE1ECE">
        <w:rPr>
          <w:rStyle w:val="Hyperlink"/>
          <w:rFonts w:asciiTheme="minorHAnsi" w:hAnsiTheme="minorHAnsi" w:cstheme="minorBidi"/>
          <w:b w:val="0"/>
          <w:color w:val="auto"/>
          <w:sz w:val="26"/>
          <w:szCs w:val="26"/>
          <w:u w:val="none"/>
        </w:rPr>
        <w:t>.</w:t>
      </w:r>
      <w:hyperlink w:anchor="_Toc417406659" w:history="1">
        <w:r w:rsidR="00881533" w:rsidRPr="00AE1ECE">
          <w:rPr>
            <w:webHidden/>
          </w:rPr>
          <w:tab/>
        </w:r>
        <w:r w:rsidR="00021236" w:rsidRPr="00AE1ECE">
          <w:rPr>
            <w:webHidden/>
          </w:rPr>
          <w:fldChar w:fldCharType="begin"/>
        </w:r>
        <w:r w:rsidR="00881533" w:rsidRPr="00AE1ECE">
          <w:rPr>
            <w:webHidden/>
          </w:rPr>
          <w:instrText xml:space="preserve"> PAGEREF _Toc417406659 \h </w:instrText>
        </w:r>
        <w:r w:rsidR="00021236" w:rsidRPr="00AE1ECE">
          <w:rPr>
            <w:webHidden/>
          </w:rPr>
        </w:r>
        <w:r w:rsidR="00021236" w:rsidRPr="00AE1ECE">
          <w:rPr>
            <w:webHidden/>
          </w:rPr>
          <w:fldChar w:fldCharType="separate"/>
        </w:r>
        <w:r w:rsidR="00AC392C">
          <w:rPr>
            <w:webHidden/>
          </w:rPr>
          <w:t>13</w:t>
        </w:r>
        <w:r w:rsidR="00021236" w:rsidRPr="00AE1ECE">
          <w:rPr>
            <w:webHidden/>
          </w:rPr>
          <w:fldChar w:fldCharType="end"/>
        </w:r>
      </w:hyperlink>
    </w:p>
    <w:p w:rsidR="008B1CC5" w:rsidRDefault="00084716" w:rsidP="008B1CC5">
      <w:pPr>
        <w:pStyle w:val="TOC1"/>
      </w:pPr>
      <w:hyperlink w:anchor="_Toc417406660" w:history="1">
        <w:r w:rsidR="0021157E" w:rsidRPr="00887A0E">
          <w:t xml:space="preserve">Ths. Nguyễn Huỳnh Liên. </w:t>
        </w:r>
        <w:hyperlink w:anchor="_Toc417135318" w:history="1">
          <w:r w:rsidR="0021157E" w:rsidRPr="00887A0E">
            <w:rPr>
              <w:rStyle w:val="Hyperlink"/>
              <w:b w:val="0"/>
              <w:i/>
              <w:color w:val="auto"/>
              <w:sz w:val="26"/>
              <w:szCs w:val="26"/>
              <w:u w:val="none"/>
            </w:rPr>
            <w:t>Một số giải pháp tổ chức</w:t>
          </w:r>
        </w:hyperlink>
        <w:r w:rsidR="007041A3">
          <w:t xml:space="preserve"> </w:t>
        </w:r>
        <w:hyperlink w:anchor="_Toc417135319" w:history="1">
          <w:r w:rsidR="0021157E" w:rsidRPr="00887A0E">
            <w:rPr>
              <w:rStyle w:val="Hyperlink"/>
              <w:b w:val="0"/>
              <w:i/>
              <w:color w:val="auto"/>
              <w:sz w:val="26"/>
              <w:szCs w:val="26"/>
              <w:u w:val="none"/>
            </w:rPr>
            <w:t>hoạt động nghiên cứu khoa học tại khoa Điện- Điện tử</w:t>
          </w:r>
        </w:hyperlink>
        <w:r w:rsidR="00881533" w:rsidRPr="00887A0E">
          <w:rPr>
            <w:webHidden/>
          </w:rPr>
          <w:tab/>
        </w:r>
        <w:r w:rsidR="00021236" w:rsidRPr="00887A0E">
          <w:rPr>
            <w:webHidden/>
          </w:rPr>
          <w:fldChar w:fldCharType="begin"/>
        </w:r>
        <w:r w:rsidR="00881533" w:rsidRPr="00887A0E">
          <w:rPr>
            <w:webHidden/>
          </w:rPr>
          <w:instrText xml:space="preserve"> PAGEREF _Toc417406660 \h </w:instrText>
        </w:r>
        <w:r w:rsidR="00021236" w:rsidRPr="00887A0E">
          <w:rPr>
            <w:webHidden/>
          </w:rPr>
        </w:r>
        <w:r w:rsidR="00021236" w:rsidRPr="00887A0E">
          <w:rPr>
            <w:webHidden/>
          </w:rPr>
          <w:fldChar w:fldCharType="separate"/>
        </w:r>
        <w:r w:rsidR="00AC392C" w:rsidRPr="00887A0E">
          <w:rPr>
            <w:webHidden/>
          </w:rPr>
          <w:t>17</w:t>
        </w:r>
        <w:r w:rsidR="00021236" w:rsidRPr="00887A0E">
          <w:rPr>
            <w:webHidden/>
          </w:rPr>
          <w:fldChar w:fldCharType="end"/>
        </w:r>
      </w:hyperlink>
    </w:p>
    <w:p w:rsidR="008B1CC5" w:rsidRPr="008B1CC5" w:rsidRDefault="008B1CC5" w:rsidP="008B1CC5">
      <w:pPr>
        <w:pStyle w:val="TOC1"/>
      </w:pPr>
      <w:r w:rsidRPr="008B1CC5">
        <w:rPr>
          <w:sz w:val="26"/>
          <w:szCs w:val="26"/>
        </w:rPr>
        <w:t xml:space="preserve">Ths. Nguyễn Thị Tố Nga. </w:t>
      </w:r>
      <w:hyperlink w:anchor="_Toc417135330" w:history="1">
        <w:r w:rsidRPr="008B1CC5">
          <w:rPr>
            <w:rStyle w:val="Hyperlink"/>
            <w:b w:val="0"/>
            <w:i/>
            <w:sz w:val="26"/>
            <w:szCs w:val="26"/>
          </w:rPr>
          <w:t>Liên kết giữa nhà trường và doanh nghiệp</w:t>
        </w:r>
      </w:hyperlink>
      <w:r w:rsidRPr="008B1CC5">
        <w:rPr>
          <w:b w:val="0"/>
          <w:sz w:val="26"/>
          <w:szCs w:val="26"/>
        </w:rPr>
        <w:t xml:space="preserve"> </w:t>
      </w:r>
      <w:hyperlink w:anchor="_Toc417135331" w:history="1">
        <w:r w:rsidRPr="008B1CC5">
          <w:rPr>
            <w:rStyle w:val="Hyperlink"/>
            <w:b w:val="0"/>
            <w:i/>
            <w:sz w:val="26"/>
            <w:szCs w:val="26"/>
          </w:rPr>
          <w:t>thực trạng và giải pháp</w:t>
        </w:r>
      </w:hyperlink>
      <w:hyperlink w:anchor="_Toc417406672" w:history="1">
        <w:r w:rsidRPr="008B1CC5">
          <w:rPr>
            <w:b w:val="0"/>
            <w:webHidden/>
            <w:sz w:val="26"/>
            <w:szCs w:val="26"/>
          </w:rPr>
          <w:tab/>
        </w:r>
        <w:r w:rsidRPr="008B1CC5">
          <w:rPr>
            <w:b w:val="0"/>
            <w:webHidden/>
            <w:sz w:val="26"/>
            <w:szCs w:val="26"/>
          </w:rPr>
          <w:fldChar w:fldCharType="begin"/>
        </w:r>
        <w:r w:rsidRPr="008B1CC5">
          <w:rPr>
            <w:b w:val="0"/>
            <w:webHidden/>
            <w:sz w:val="26"/>
            <w:szCs w:val="26"/>
          </w:rPr>
          <w:instrText xml:space="preserve"> PAGEREF _Toc417406672 \h </w:instrText>
        </w:r>
        <w:r w:rsidRPr="0021157E">
          <w:rPr>
            <w:webHidden/>
          </w:rPr>
        </w:r>
        <w:r w:rsidRPr="008B1CC5">
          <w:rPr>
            <w:b w:val="0"/>
            <w:webHidden/>
            <w:sz w:val="26"/>
            <w:szCs w:val="26"/>
          </w:rPr>
          <w:fldChar w:fldCharType="separate"/>
        </w:r>
        <w:r w:rsidRPr="008B1CC5">
          <w:rPr>
            <w:b w:val="0"/>
            <w:webHidden/>
            <w:sz w:val="26"/>
            <w:szCs w:val="26"/>
          </w:rPr>
          <w:t>33</w:t>
        </w:r>
        <w:r w:rsidRPr="008B1CC5">
          <w:rPr>
            <w:b w:val="0"/>
            <w:webHidden/>
            <w:sz w:val="26"/>
            <w:szCs w:val="26"/>
          </w:rPr>
          <w:fldChar w:fldCharType="end"/>
        </w:r>
      </w:hyperlink>
    </w:p>
    <w:p w:rsidR="00881533" w:rsidRPr="0021157E" w:rsidRDefault="0021157E" w:rsidP="003E3ED3">
      <w:pPr>
        <w:pStyle w:val="TOC1"/>
        <w:rPr>
          <w:rFonts w:asciiTheme="minorHAnsi" w:hAnsiTheme="minorHAnsi" w:cstheme="minorBidi"/>
        </w:rPr>
      </w:pPr>
      <w:r w:rsidRPr="0021157E">
        <w:t xml:space="preserve">Ks. Trần Công Tiến. </w:t>
      </w:r>
      <w:hyperlink w:anchor="_Toc417135333" w:history="1">
        <w:r w:rsidRPr="0021157E">
          <w:rPr>
            <w:rStyle w:val="Hyperlink"/>
            <w:b w:val="0"/>
            <w:i/>
            <w:sz w:val="26"/>
            <w:szCs w:val="26"/>
          </w:rPr>
          <w:t>N</w:t>
        </w:r>
        <w:r w:rsidRPr="0021157E">
          <w:rPr>
            <w:rStyle w:val="Hyperlink"/>
            <w:b w:val="0"/>
            <w:i/>
            <w:sz w:val="26"/>
            <w:szCs w:val="26"/>
            <w:lang w:val="vi-VN"/>
          </w:rPr>
          <w:t>âng cao hiệu quả giảng dạy thực hành</w:t>
        </w:r>
      </w:hyperlink>
      <w:r w:rsidR="003E3ED3" w:rsidRPr="003E3ED3">
        <w:rPr>
          <w:rStyle w:val="Hyperlink"/>
          <w:b w:val="0"/>
          <w:i/>
          <w:sz w:val="26"/>
          <w:szCs w:val="26"/>
          <w:u w:val="none"/>
        </w:rPr>
        <w:t xml:space="preserve"> </w:t>
      </w:r>
      <w:hyperlink w:anchor="_Toc417135334" w:history="1">
        <w:r w:rsidRPr="0021157E">
          <w:rPr>
            <w:rStyle w:val="Hyperlink"/>
            <w:b w:val="0"/>
            <w:i/>
            <w:sz w:val="26"/>
            <w:szCs w:val="26"/>
            <w:lang w:val="vi-VN"/>
          </w:rPr>
          <w:t>và quản lý học sinh tại xưởng</w:t>
        </w:r>
      </w:hyperlink>
      <w:hyperlink w:anchor="_Toc417406675" w:history="1">
        <w:r w:rsidR="00881533" w:rsidRPr="0021157E">
          <w:rPr>
            <w:webHidden/>
          </w:rPr>
          <w:tab/>
        </w:r>
        <w:r w:rsidR="00021236" w:rsidRPr="0021157E">
          <w:rPr>
            <w:webHidden/>
          </w:rPr>
          <w:fldChar w:fldCharType="begin"/>
        </w:r>
        <w:r w:rsidR="00881533" w:rsidRPr="0021157E">
          <w:rPr>
            <w:webHidden/>
          </w:rPr>
          <w:instrText xml:space="preserve"> PAGEREF _Toc417406675 \h </w:instrText>
        </w:r>
        <w:r w:rsidR="00021236" w:rsidRPr="0021157E">
          <w:rPr>
            <w:webHidden/>
          </w:rPr>
        </w:r>
        <w:r w:rsidR="00021236" w:rsidRPr="0021157E">
          <w:rPr>
            <w:webHidden/>
          </w:rPr>
          <w:fldChar w:fldCharType="separate"/>
        </w:r>
        <w:r w:rsidR="00AC392C">
          <w:rPr>
            <w:webHidden/>
          </w:rPr>
          <w:t>41</w:t>
        </w:r>
        <w:r w:rsidR="00021236" w:rsidRPr="0021157E">
          <w:rPr>
            <w:webHidden/>
          </w:rPr>
          <w:fldChar w:fldCharType="end"/>
        </w:r>
      </w:hyperlink>
    </w:p>
    <w:p w:rsidR="00881533" w:rsidRPr="0021157E" w:rsidRDefault="0021157E" w:rsidP="003E3ED3">
      <w:pPr>
        <w:pStyle w:val="TOC1"/>
        <w:rPr>
          <w:rFonts w:asciiTheme="minorHAnsi" w:hAnsiTheme="minorHAnsi" w:cstheme="minorBidi"/>
        </w:rPr>
      </w:pPr>
      <w:r w:rsidRPr="0021157E">
        <w:t xml:space="preserve">Ks. Trần Thị Lệ. </w:t>
      </w:r>
      <w:hyperlink w:anchor="_Toc417135336" w:history="1">
        <w:r w:rsidRPr="0021157E">
          <w:rPr>
            <w:rStyle w:val="Hyperlink"/>
            <w:b w:val="0"/>
            <w:i/>
            <w:sz w:val="26"/>
            <w:szCs w:val="26"/>
          </w:rPr>
          <w:t>N</w:t>
        </w:r>
        <w:r w:rsidRPr="0021157E">
          <w:rPr>
            <w:rStyle w:val="Hyperlink"/>
            <w:b w:val="0"/>
            <w:i/>
            <w:sz w:val="26"/>
            <w:szCs w:val="26"/>
            <w:lang w:val="vi-VN"/>
          </w:rPr>
          <w:t>âng cao văn hóa nghề nghiệp</w:t>
        </w:r>
      </w:hyperlink>
      <w:r w:rsidR="0008345B">
        <w:t xml:space="preserve"> </w:t>
      </w:r>
      <w:hyperlink w:anchor="_Toc417135337" w:history="1">
        <w:r w:rsidRPr="0021157E">
          <w:rPr>
            <w:rStyle w:val="Hyperlink"/>
            <w:b w:val="0"/>
            <w:i/>
            <w:sz w:val="26"/>
            <w:szCs w:val="26"/>
            <w:lang w:val="vi-VN"/>
          </w:rPr>
          <w:t>cho học sinh, sinh viên</w:t>
        </w:r>
        <w:r w:rsidR="0008345B">
          <w:rPr>
            <w:rStyle w:val="Hyperlink"/>
            <w:b w:val="0"/>
            <w:i/>
            <w:sz w:val="26"/>
            <w:szCs w:val="26"/>
          </w:rPr>
          <w:t xml:space="preserve"> </w:t>
        </w:r>
        <w:r w:rsidRPr="0021157E">
          <w:rPr>
            <w:rStyle w:val="Hyperlink"/>
            <w:b w:val="0"/>
            <w:i/>
            <w:sz w:val="26"/>
            <w:szCs w:val="26"/>
            <w:lang w:val="vi-VN"/>
          </w:rPr>
          <w:t xml:space="preserve">khoa </w:t>
        </w:r>
        <w:r w:rsidRPr="0021157E">
          <w:rPr>
            <w:rStyle w:val="Hyperlink"/>
            <w:b w:val="0"/>
            <w:i/>
            <w:sz w:val="26"/>
            <w:szCs w:val="26"/>
          </w:rPr>
          <w:t>Đ</w:t>
        </w:r>
        <w:r w:rsidRPr="0021157E">
          <w:rPr>
            <w:rStyle w:val="Hyperlink"/>
            <w:b w:val="0"/>
            <w:i/>
            <w:sz w:val="26"/>
            <w:szCs w:val="26"/>
            <w:lang w:val="vi-VN"/>
          </w:rPr>
          <w:t xml:space="preserve">iện </w:t>
        </w:r>
        <w:r w:rsidRPr="0021157E">
          <w:rPr>
            <w:rStyle w:val="Hyperlink"/>
            <w:b w:val="0"/>
            <w:i/>
            <w:sz w:val="26"/>
            <w:szCs w:val="26"/>
          </w:rPr>
          <w:t>-</w:t>
        </w:r>
        <w:r w:rsidR="003E3ED3">
          <w:rPr>
            <w:rStyle w:val="Hyperlink"/>
            <w:b w:val="0"/>
            <w:i/>
            <w:sz w:val="26"/>
            <w:szCs w:val="26"/>
          </w:rPr>
          <w:t xml:space="preserve"> </w:t>
        </w:r>
        <w:r w:rsidRPr="0021157E">
          <w:rPr>
            <w:rStyle w:val="Hyperlink"/>
            <w:b w:val="0"/>
            <w:i/>
            <w:sz w:val="26"/>
            <w:szCs w:val="26"/>
          </w:rPr>
          <w:t>Đ</w:t>
        </w:r>
        <w:r w:rsidRPr="0021157E">
          <w:rPr>
            <w:rStyle w:val="Hyperlink"/>
            <w:b w:val="0"/>
            <w:i/>
            <w:sz w:val="26"/>
            <w:szCs w:val="26"/>
            <w:lang w:val="vi-VN"/>
          </w:rPr>
          <w:t>iện tử</w:t>
        </w:r>
      </w:hyperlink>
      <w:hyperlink w:anchor="_Toc417406678" w:history="1">
        <w:r w:rsidR="00881533" w:rsidRPr="0021157E">
          <w:rPr>
            <w:webHidden/>
          </w:rPr>
          <w:tab/>
        </w:r>
        <w:r w:rsidR="00021236" w:rsidRPr="0021157E">
          <w:rPr>
            <w:webHidden/>
          </w:rPr>
          <w:fldChar w:fldCharType="begin"/>
        </w:r>
        <w:r w:rsidR="00881533" w:rsidRPr="0021157E">
          <w:rPr>
            <w:webHidden/>
          </w:rPr>
          <w:instrText xml:space="preserve"> PAGEREF _Toc417406678 \h </w:instrText>
        </w:r>
        <w:r w:rsidR="00021236" w:rsidRPr="0021157E">
          <w:rPr>
            <w:webHidden/>
          </w:rPr>
        </w:r>
        <w:r w:rsidR="00021236" w:rsidRPr="0021157E">
          <w:rPr>
            <w:webHidden/>
          </w:rPr>
          <w:fldChar w:fldCharType="separate"/>
        </w:r>
        <w:r w:rsidR="00AC392C">
          <w:rPr>
            <w:webHidden/>
          </w:rPr>
          <w:t>48</w:t>
        </w:r>
        <w:r w:rsidR="00021236" w:rsidRPr="0021157E">
          <w:rPr>
            <w:webHidden/>
          </w:rPr>
          <w:fldChar w:fldCharType="end"/>
        </w:r>
      </w:hyperlink>
    </w:p>
    <w:p w:rsidR="00881533" w:rsidRPr="0021157E" w:rsidRDefault="0021157E" w:rsidP="003E3ED3">
      <w:pPr>
        <w:pStyle w:val="TOC1"/>
        <w:rPr>
          <w:rFonts w:asciiTheme="minorHAnsi" w:hAnsiTheme="minorHAnsi" w:cstheme="minorBidi"/>
        </w:rPr>
      </w:pPr>
      <w:r w:rsidRPr="0021157E">
        <w:rPr>
          <w:rStyle w:val="Hyperlink"/>
          <w:color w:val="auto"/>
          <w:sz w:val="26"/>
          <w:szCs w:val="26"/>
          <w:u w:val="none"/>
        </w:rPr>
        <w:t xml:space="preserve">TS. Lê Quang Liêm. </w:t>
      </w:r>
      <w:hyperlink w:anchor="_Toc417406699" w:history="1">
        <w:r w:rsidR="00881533" w:rsidRPr="0021157E">
          <w:rPr>
            <w:rStyle w:val="Hyperlink"/>
            <w:b w:val="0"/>
            <w:i/>
            <w:sz w:val="26"/>
            <w:szCs w:val="26"/>
          </w:rPr>
          <w:t>Giải pháp nâng cao chất lượng quản trị cơ sở vật chất trường cao đẳng kỹ thuật lý tự trọng thành phố hồ chí minh theo định hướng phát triển thành trường đại học trọng điểm của thành phố</w:t>
        </w:r>
        <w:r w:rsidR="008B1CC5">
          <w:rPr>
            <w:rStyle w:val="Hyperlink"/>
            <w:b w:val="0"/>
            <w:i/>
            <w:sz w:val="26"/>
            <w:szCs w:val="26"/>
          </w:rPr>
          <w:t xml:space="preserve"> H</w:t>
        </w:r>
        <w:r w:rsidR="00881533" w:rsidRPr="0021157E">
          <w:rPr>
            <w:rStyle w:val="Hyperlink"/>
            <w:b w:val="0"/>
            <w:i/>
            <w:sz w:val="26"/>
            <w:szCs w:val="26"/>
          </w:rPr>
          <w:t>ồ</w:t>
        </w:r>
        <w:r w:rsidR="008B1CC5">
          <w:rPr>
            <w:rStyle w:val="Hyperlink"/>
            <w:b w:val="0"/>
            <w:i/>
            <w:sz w:val="26"/>
            <w:szCs w:val="26"/>
          </w:rPr>
          <w:t xml:space="preserve"> Chí M</w:t>
        </w:r>
        <w:r w:rsidR="00881533" w:rsidRPr="0021157E">
          <w:rPr>
            <w:rStyle w:val="Hyperlink"/>
            <w:b w:val="0"/>
            <w:i/>
            <w:sz w:val="26"/>
            <w:szCs w:val="26"/>
          </w:rPr>
          <w:t>inh</w:t>
        </w:r>
      </w:hyperlink>
      <w:hyperlink w:anchor="_Toc417406700" w:history="1">
        <w:r w:rsidR="00881533" w:rsidRPr="0021157E">
          <w:rPr>
            <w:webHidden/>
          </w:rPr>
          <w:tab/>
        </w:r>
        <w:r w:rsidR="00021236" w:rsidRPr="0021157E">
          <w:rPr>
            <w:webHidden/>
          </w:rPr>
          <w:fldChar w:fldCharType="begin"/>
        </w:r>
        <w:r w:rsidR="00881533" w:rsidRPr="0021157E">
          <w:rPr>
            <w:webHidden/>
          </w:rPr>
          <w:instrText xml:space="preserve"> PAGEREF _Toc417406700 \h </w:instrText>
        </w:r>
        <w:r w:rsidR="00021236" w:rsidRPr="0021157E">
          <w:rPr>
            <w:webHidden/>
          </w:rPr>
        </w:r>
        <w:r w:rsidR="00021236" w:rsidRPr="0021157E">
          <w:rPr>
            <w:webHidden/>
          </w:rPr>
          <w:fldChar w:fldCharType="separate"/>
        </w:r>
        <w:r w:rsidR="00AC392C">
          <w:rPr>
            <w:webHidden/>
          </w:rPr>
          <w:t>83</w:t>
        </w:r>
        <w:r w:rsidR="00021236" w:rsidRPr="0021157E">
          <w:rPr>
            <w:webHidden/>
          </w:rPr>
          <w:fldChar w:fldCharType="end"/>
        </w:r>
      </w:hyperlink>
    </w:p>
    <w:p w:rsidR="00046156" w:rsidRDefault="00021236" w:rsidP="0021157E">
      <w:pPr>
        <w:spacing w:after="0" w:line="360" w:lineRule="auto"/>
        <w:jc w:val="center"/>
        <w:rPr>
          <w:rFonts w:ascii="Times New Roman" w:hAnsi="Times New Roman" w:cs="Times New Roman"/>
          <w:bCs/>
          <w:sz w:val="26"/>
          <w:szCs w:val="26"/>
        </w:rPr>
      </w:pPr>
      <w:r w:rsidRPr="0021157E">
        <w:rPr>
          <w:rFonts w:ascii="Times New Roman" w:hAnsi="Times New Roman" w:cs="Times New Roman"/>
          <w:bCs/>
          <w:sz w:val="26"/>
          <w:szCs w:val="26"/>
        </w:rPr>
        <w:fldChar w:fldCharType="end"/>
      </w:r>
      <w:bookmarkStart w:id="2" w:name="_Toc417135308"/>
      <w:bookmarkStart w:id="3" w:name="_Toc417406650"/>
      <w:bookmarkStart w:id="4" w:name="_Toc416785145"/>
    </w:p>
    <w:p w:rsidR="00046156" w:rsidRDefault="00046156" w:rsidP="0021157E">
      <w:pPr>
        <w:spacing w:after="0" w:line="360" w:lineRule="auto"/>
        <w:jc w:val="center"/>
        <w:rPr>
          <w:rFonts w:ascii="Times New Roman" w:hAnsi="Times New Roman" w:cs="Times New Roman"/>
          <w:bCs/>
          <w:sz w:val="26"/>
          <w:szCs w:val="26"/>
        </w:rPr>
      </w:pPr>
    </w:p>
    <w:p w:rsidR="00046156" w:rsidRDefault="00046156" w:rsidP="0021157E">
      <w:pPr>
        <w:spacing w:after="0" w:line="360" w:lineRule="auto"/>
        <w:jc w:val="center"/>
        <w:rPr>
          <w:rFonts w:ascii="Times New Roman" w:hAnsi="Times New Roman" w:cs="Times New Roman"/>
          <w:bCs/>
          <w:sz w:val="26"/>
          <w:szCs w:val="26"/>
        </w:rPr>
      </w:pPr>
    </w:p>
    <w:p w:rsidR="00046156" w:rsidRDefault="00046156" w:rsidP="0021157E">
      <w:pPr>
        <w:spacing w:after="0" w:line="360" w:lineRule="auto"/>
        <w:jc w:val="center"/>
        <w:rPr>
          <w:rFonts w:ascii="Times New Roman" w:hAnsi="Times New Roman" w:cs="Times New Roman"/>
          <w:bCs/>
          <w:sz w:val="26"/>
          <w:szCs w:val="26"/>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3E3ED3" w:rsidRDefault="003E3ED3">
      <w:pPr>
        <w:rPr>
          <w:rFonts w:ascii="Times New Roman" w:hAnsi="Times New Roman" w:cs="Times New Roman"/>
          <w:b/>
          <w:sz w:val="28"/>
          <w:szCs w:val="28"/>
        </w:rPr>
      </w:pPr>
      <w:r>
        <w:rPr>
          <w:rFonts w:ascii="Times New Roman" w:hAnsi="Times New Roman" w:cs="Times New Roman"/>
          <w:b/>
          <w:sz w:val="28"/>
          <w:szCs w:val="28"/>
        </w:rPr>
        <w:br w:type="page"/>
      </w:r>
    </w:p>
    <w:p w:rsidR="00774687" w:rsidRPr="008B1CC5" w:rsidRDefault="00774687" w:rsidP="008B1CC5">
      <w:pPr>
        <w:spacing w:after="0" w:line="360" w:lineRule="auto"/>
        <w:jc w:val="center"/>
        <w:rPr>
          <w:rFonts w:ascii="Times New Roman" w:hAnsi="Times New Roman" w:cs="Times New Roman"/>
          <w:b/>
          <w:sz w:val="26"/>
          <w:szCs w:val="26"/>
        </w:rPr>
      </w:pPr>
      <w:r w:rsidRPr="008B1CC5">
        <w:rPr>
          <w:rFonts w:ascii="Times New Roman" w:hAnsi="Times New Roman" w:cs="Times New Roman"/>
          <w:b/>
          <w:sz w:val="26"/>
          <w:szCs w:val="26"/>
        </w:rPr>
        <w:lastRenderedPageBreak/>
        <w:t>XÂY DỰNG VÀ PHÁT HUY VAI TRÒ</w:t>
      </w:r>
      <w:bookmarkStart w:id="5" w:name="_Toc417135309"/>
      <w:bookmarkStart w:id="6" w:name="_Toc417406651"/>
      <w:bookmarkEnd w:id="2"/>
      <w:bookmarkEnd w:id="3"/>
      <w:r w:rsidR="008B1CC5" w:rsidRPr="008B1CC5">
        <w:rPr>
          <w:rFonts w:ascii="Times New Roman" w:hAnsi="Times New Roman" w:cs="Times New Roman"/>
          <w:b/>
          <w:sz w:val="26"/>
          <w:szCs w:val="26"/>
        </w:rPr>
        <w:t xml:space="preserve"> </w:t>
      </w:r>
      <w:r w:rsidRPr="008B1CC5">
        <w:rPr>
          <w:rFonts w:ascii="Times New Roman" w:hAnsi="Times New Roman" w:cs="Times New Roman"/>
          <w:b/>
          <w:sz w:val="26"/>
          <w:szCs w:val="26"/>
        </w:rPr>
        <w:t>CỦA BỘ MÔN VÀ TRƯỞNG BỘ MÔN</w:t>
      </w:r>
      <w:bookmarkEnd w:id="4"/>
      <w:bookmarkEnd w:id="5"/>
      <w:bookmarkEnd w:id="6"/>
    </w:p>
    <w:p w:rsidR="00774687" w:rsidRPr="008B1CC5" w:rsidRDefault="00774687" w:rsidP="00A23130">
      <w:pPr>
        <w:spacing w:after="0" w:line="360" w:lineRule="auto"/>
        <w:jc w:val="center"/>
        <w:outlineLvl w:val="0"/>
        <w:rPr>
          <w:rFonts w:ascii="Times New Roman" w:hAnsi="Times New Roman" w:cs="Times New Roman"/>
          <w:b/>
          <w:sz w:val="26"/>
          <w:szCs w:val="26"/>
        </w:rPr>
      </w:pPr>
      <w:bookmarkStart w:id="7" w:name="_Toc416785146"/>
      <w:bookmarkStart w:id="8" w:name="_Toc417135310"/>
      <w:bookmarkStart w:id="9" w:name="_Toc417406652"/>
      <w:r w:rsidRPr="008B1CC5">
        <w:rPr>
          <w:rFonts w:ascii="Times New Roman" w:hAnsi="Times New Roman" w:cs="Times New Roman"/>
          <w:b/>
          <w:sz w:val="26"/>
          <w:szCs w:val="26"/>
        </w:rPr>
        <w:t>NHẰM NÂNG CAO CHẤT LƯỢNG DẠY – HỌC</w:t>
      </w:r>
      <w:bookmarkEnd w:id="7"/>
      <w:bookmarkEnd w:id="8"/>
      <w:bookmarkEnd w:id="9"/>
    </w:p>
    <w:p w:rsidR="00774687" w:rsidRPr="00997BE3" w:rsidRDefault="00774687" w:rsidP="00A23130">
      <w:pPr>
        <w:spacing w:after="0" w:line="360" w:lineRule="auto"/>
        <w:jc w:val="right"/>
        <w:outlineLvl w:val="0"/>
        <w:rPr>
          <w:rFonts w:ascii="Times New Roman" w:hAnsi="Times New Roman" w:cs="Times New Roman"/>
          <w:b/>
          <w:i/>
          <w:sz w:val="26"/>
          <w:szCs w:val="26"/>
        </w:rPr>
      </w:pPr>
      <w:bookmarkStart w:id="10" w:name="_Toc416785147"/>
      <w:bookmarkStart w:id="11" w:name="_Toc417135311"/>
      <w:bookmarkStart w:id="12" w:name="_Toc417406653"/>
      <w:r w:rsidRPr="00997BE3">
        <w:rPr>
          <w:rFonts w:ascii="Times New Roman" w:hAnsi="Times New Roman" w:cs="Times New Roman"/>
          <w:b/>
          <w:i/>
          <w:sz w:val="26"/>
          <w:szCs w:val="26"/>
        </w:rPr>
        <w:t>TS. Châu Văn Bảo</w:t>
      </w:r>
      <w:bookmarkEnd w:id="10"/>
      <w:bookmarkEnd w:id="11"/>
      <w:bookmarkEnd w:id="12"/>
    </w:p>
    <w:p w:rsidR="00774687" w:rsidRPr="00997BE3" w:rsidRDefault="00774687"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Khoa Điện – </w:t>
      </w:r>
      <w:r w:rsidR="00CF1CFA">
        <w:rPr>
          <w:rFonts w:ascii="Times New Roman" w:hAnsi="Times New Roman" w:cs="Times New Roman"/>
          <w:b/>
          <w:i/>
          <w:sz w:val="26"/>
          <w:szCs w:val="26"/>
        </w:rPr>
        <w:t>Đ</w:t>
      </w:r>
      <w:r w:rsidRPr="00997BE3">
        <w:rPr>
          <w:rFonts w:ascii="Times New Roman" w:hAnsi="Times New Roman" w:cs="Times New Roman"/>
          <w:b/>
          <w:i/>
          <w:sz w:val="26"/>
          <w:szCs w:val="26"/>
        </w:rPr>
        <w:t>iện tử</w:t>
      </w:r>
    </w:p>
    <w:p w:rsidR="00774687" w:rsidRPr="00997BE3" w:rsidRDefault="007E337E" w:rsidP="007E337E">
      <w:pPr>
        <w:pStyle w:val="ListParagraph"/>
        <w:spacing w:after="0" w:line="360" w:lineRule="auto"/>
        <w:ind w:left="284"/>
        <w:jc w:val="both"/>
        <w:rPr>
          <w:rFonts w:ascii="Times New Roman" w:hAnsi="Times New Roman" w:cs="Times New Roman"/>
          <w:b/>
          <w:sz w:val="26"/>
          <w:szCs w:val="26"/>
        </w:rPr>
      </w:pPr>
      <w:r>
        <w:rPr>
          <w:rFonts w:ascii="Times New Roman" w:hAnsi="Times New Roman" w:cs="Times New Roman"/>
          <w:b/>
          <w:sz w:val="26"/>
          <w:szCs w:val="26"/>
        </w:rPr>
        <w:t>Giới thiệu</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là đơn vị quản lý cơ bản nhất của trường cao đẳng và đại học </w:t>
      </w:r>
      <w:r w:rsidRPr="00997BE3">
        <w:rPr>
          <w:rFonts w:ascii="Times New Roman" w:eastAsia="Times New Roman" w:hAnsi="Times New Roman" w:cs="Times New Roman"/>
          <w:sz w:val="26"/>
          <w:szCs w:val="26"/>
        </w:rPr>
        <w:t xml:space="preserve">đóng vai trò chủ yếu trong quản lý và điều hành hoạt động </w:t>
      </w:r>
      <w:r w:rsidRPr="00997BE3">
        <w:rPr>
          <w:rFonts w:ascii="Times New Roman" w:hAnsi="Times New Roman" w:cs="Times New Roman"/>
          <w:sz w:val="26"/>
          <w:szCs w:val="26"/>
        </w:rPr>
        <w:t>về học thuật, nghiên cứu khoa học, cơ sở vật chất và quản lý nhân lực thuộc bộ môn. Vì vậy xây dựng, củng cố, hoàn thiện dần từng bước về tổ chức, nội dung và phương thức hoạt động của bộ môn là một trong những nhiệm vụ quan trọng hàng đầu và quyết định chất lượng đào tạo của quá trình dạy – học.</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Trong những năm qua, vấn đề tăng cường năng lực cho Trưởng bộ môn chưa có sự quan tâm thỏa đáng, chưa phát huy được vai trò quản lý của Trưởng bộ môn.</w:t>
      </w:r>
      <w:r w:rsidR="00FA2AAF">
        <w:rPr>
          <w:rFonts w:ascii="Times New Roman" w:hAnsi="Times New Roman" w:cs="Times New Roman"/>
          <w:sz w:val="26"/>
          <w:szCs w:val="26"/>
        </w:rPr>
        <w:t xml:space="preserve"> </w:t>
      </w:r>
      <w:r w:rsidRPr="00997BE3">
        <w:rPr>
          <w:rFonts w:ascii="Times New Roman" w:hAnsi="Times New Roman" w:cs="Times New Roman"/>
          <w:sz w:val="26"/>
          <w:szCs w:val="26"/>
        </w:rPr>
        <w:t>Trước yêu cầu thực tiễn hiện nay, việc phát huy năng lực quản lý cho Trưởng bộ môn là vấn đề cấp thiết, là một trong những giải pháp có tính đột phá nâng cao chất lượng dạy - học.</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tiêu chí thành lập bộ môn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Phát triển bộ môn nhằm mục tiêu biến bộ môn thành pháo đài về chuyên môn của Khoa.</w:t>
      </w:r>
      <w:r w:rsidR="0027297F">
        <w:rPr>
          <w:rFonts w:ascii="Times New Roman" w:hAnsi="Times New Roman" w:cs="Times New Roman"/>
          <w:sz w:val="26"/>
          <w:szCs w:val="26"/>
        </w:rPr>
        <w:t xml:space="preserve"> </w:t>
      </w:r>
      <w:r w:rsidRPr="00997BE3">
        <w:rPr>
          <w:rFonts w:ascii="Times New Roman" w:hAnsi="Times New Roman" w:cs="Times New Roman"/>
          <w:sz w:val="26"/>
          <w:szCs w:val="26"/>
        </w:rPr>
        <w:t>Đầu tiên là xác định cơ cấu bộ môn và bố trí nhân sự cho mỗi bộ môn trong mỗi khoa. Để triển khai bước đi đầu tiên này, có một số tiêu chí sau đây: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Khoa đào tạo đa cấp, đa ngành nên lấy việc xây dựng bộ môn làm chuẩn.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Cơ sở để xác định cơ cấu bộ môn là chương trình đào tạo</w:t>
      </w:r>
      <w:r w:rsidR="00FA2AAF">
        <w:rPr>
          <w:rFonts w:ascii="Times New Roman" w:hAnsi="Times New Roman" w:cs="Times New Roman"/>
          <w:sz w:val="26"/>
          <w:szCs w:val="26"/>
        </w:rPr>
        <w:t xml:space="preserve"> </w:t>
      </w:r>
      <w:r w:rsidRPr="00997BE3">
        <w:rPr>
          <w:rFonts w:ascii="Times New Roman" w:hAnsi="Times New Roman" w:cs="Times New Roman"/>
          <w:sz w:val="26"/>
          <w:szCs w:val="26"/>
        </w:rPr>
        <w:t>của các chuyên ngành.</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Tùy theo đặc thù của nhiệm vụ chuyên môn mà mỗi bộ môn có thể quản lý một hoặc một nhóm môn học. Các môn do một bộ môn quản lý là những môn học có nội dung liên hệ chặt chẽ với nhau và có quan hệ logic của quá trình đào tạo.</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Mỗi môn học đều phải do một bộ môn chủ quản.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Để đảm bảo chất lượng của hoạt động học thuật, không được phép bố trí 1 môn học chỉ do 1 giảng viên giảng dạy và mỗi giảng viên không bố trí dạy quá 3 môn. Trong trường hợp số lượng giờ giảng của 3 môn học đó chưa đủ khối lượng định mức hàng năm thì mới bố trí dạy thêm môn học khác. Nếu số giờ giảng đã đủ định mức nhưng vì lý do nào đó mà bộ môn vẫn bố trí cho giảng viên dạy thêm môn học khác thì phải được sự đồng ý của Trưởng khoa.</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Môn học chung: Những môn học có nội dung như nhau hoặc gần giống nhau trong chương trình của nhiều khoa khác nhau thì được coi là môn chung và chỉ do một bộ môn thuộc một khoa trong đó làm chủ quản. Những phần kiến thức đặc thù của mỗi chuyên ngành trong môn học chung đó sẽ được bộ môn chủ quản xây dựng theo yêu cầu của các khoa đưa ra. Theo đề nghị của phòng đào tạo và Hiệu trưởng sẽ quyết định bộ môn nào chủ quản môn học chung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Môn Ngoại ngữ chuyên ngành: khoa Ngoại Ngữ chủ quản môn học này cho tất cả các khoa. Do sự xâm nhập rất sâu của ngoại ngữ vào trong các lĩnh vực chuyên môn, đồng thời do khoa Ngoại Ngữ chưa đủ điều kiện quản lý môn học này cho tất cả các đơn vị đào tạo, nên nhà trường có thể giao cho các đơn vị đào tạo chủ quả</w:t>
      </w:r>
      <w:r w:rsidR="00FA2AAF">
        <w:rPr>
          <w:rFonts w:ascii="Times New Roman" w:hAnsi="Times New Roman" w:cs="Times New Roman"/>
          <w:sz w:val="26"/>
          <w:szCs w:val="26"/>
        </w:rPr>
        <w:t xml:space="preserve">n </w:t>
      </w:r>
      <w:r w:rsidRPr="00997BE3">
        <w:rPr>
          <w:rFonts w:ascii="Times New Roman" w:hAnsi="Times New Roman" w:cs="Times New Roman"/>
          <w:sz w:val="26"/>
          <w:szCs w:val="26"/>
        </w:rPr>
        <w:t>môn học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Xưởng thực hành là nơi tập hợp một số giáo viên dạy thực hành nghề nên không được coi là một bộ môn như các bộ môn lý thuyết khác.</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Hội đồng tư vấn bộ môn: Tùy theo tình hình thực tế, Trưởng bộ môn có thể lập tờ trình đề nghị khoa và nhà trường thành lập Hội đồng tư vấn chuyên ngành với các thành viên ở ngoài bộ môn và ngoài trường để tư vấn cho Trưởng bộ môn các vấn đề liên quan đến hoạt động đào tạo, khoa học và công nghệ, nhằm gắn đào tạo, nghiên cứu khoa học và phát triển công nghệ của bộ môn với thực tiễn sản xuất và phục vụ nhu cầu xã hội.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Tiêu chuẩn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Trưởng bộ môn phải là người có học vị thạc sỹ trở lên đồng thời phải thực sự có năng lực chuyên môn, năng lực quản lý, có đạo đức tư cách tốt và được tập thể giảng viên trong bộ môn tín nhiệm. Trong điều kiện thực tế của nhà trường hiện nay, những khoa chưa có đủ thạc sỹ đảm nhiệm chức vụ này thì nhà trường bổ nhiệm những người có học vị kỹ sư nhưng có năng lực chuyên môn và năng lực quản lý đáp ứng được một số công việc cơ bản nhất của bộ môn tạm quyền chức vụ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Nhiệm kỳ của trưởng bộ môn là 5 năm và có thể được bổ nhiệm lại.</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Kiêm nhiệm chức vụ trưởng bộ môn:</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Các Trưởng, Phó khoa có học vị thạc sỹ trở lên có thể kiêm nhiệm chức Trưởng bộ môn nếu bộ môn mà những người đó sinh hoạt chưa có thạc sỹ hoặc có nhưng không đủ uy tín về chuyên môn hoặc đạo đức.</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Cán bộ quản lý các phòng, ban và thành viên của ban giám hiệu, nếu thuộc biên chế giảng viên thì phải được biên chế vào một bộ môn theo chuyên môn của họ để họ sinh </w:t>
      </w:r>
      <w:r w:rsidRPr="00997BE3">
        <w:rPr>
          <w:rFonts w:ascii="Times New Roman" w:hAnsi="Times New Roman" w:cs="Times New Roman"/>
          <w:sz w:val="26"/>
          <w:szCs w:val="26"/>
        </w:rPr>
        <w:lastRenderedPageBreak/>
        <w:t>hoạt bộ môn.  Nếu bộ môn của họ chưa có thạc sỹ trở hoặc có nhưng không đủ uy tín về chuyên môn hoặc đạo đức thì có thể nhà trường yêu cầu các cán bộ này kiêm nhiệm Trưởng bộ môn nếu công việc quản lý của họ còn cho phép họ kiêm nhiệm.</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Chế độ đãi ngộ cho những người được cử kiêm nhiệm chức vụ Trưởng bộ môn thực hiện theo quy chế chi tiêu nội bộ của nhà trường.</w:t>
      </w:r>
    </w:p>
    <w:p w:rsidR="00774687" w:rsidRPr="00997BE3" w:rsidRDefault="00774687" w:rsidP="00774687">
      <w:pPr>
        <w:pStyle w:val="ListParagraph"/>
        <w:numPr>
          <w:ilvl w:val="0"/>
          <w:numId w:val="6"/>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Thuê đảm nhiệm chức vụ Trưởng bộ môn: Với những bộ môn chuyên ngành đặc biệt quan trọng như những bộ môn thuộc các ngành công nghệ, kinh tế mũi nhọn mà nhà trường đang chú trọng nghiên cứu để phát triển cả trong nghiên cứu khoa học và cả trong đào tạo, nếu chưa có người có năng lực tương xứng với yêu cầu của chức vụ trưởng bộ môn thì nhà trường có thể hợp đồng thuê người ngoài trường đảm nhiệm chức vụ trưởng bộ môn trong một giai đoạn nhất định.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Quy định về sinh hoạt của bộ môn</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sinh hoạt định kỳ mỗi tháng ít nhất một lần. </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Sinh hoạt đột xuất do Trưởng bộ môn triệu tập.</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Cán bộ quản lý các cấp được biên chế vào các bộ môn phải tham gia sinh hoạt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Chịu trách nhiệm về nội dung, chất lượng, tiến độ giảng dạy, học tập của một hoặc một số môn học trong chương trình đào tạo, kế hoạch giảng dạy chung của trường, của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hoàn thiện nội dung môn học, biên soạn giáo trình, tài liệu tham khảo liên quan đến các môn học được Trưởng khoa và Hiệu trưởng nhà trường giao.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cải tiến phương pháp giảng dạy, kiểm tra, đánh giá, tổ chức các hoạt động học thuật nhằm nâng cao chất lượng đào tạo.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khoa học và phát triển công nghệ, thực hiện các dịch vụ khoa học và công nghệ theo kế hoạch của trường và khoa; Chủ động phối hợp với các cơ sở đào tạo, tổ chức khoa học và công nghệ, sản xuất kinh doanh, dịch vụ nhằm gắn đào tạo, nghiên cứu khoa học với hoạt động sản xuất và đời sống xã hội, bổ sung nguồn tài chính cho trường; Thực hiện dịch vụ xã hội và hợp tác quốc tế trong lĩnh vực chuyên môn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kế hoạch phát triển đội ngũ giảng viên, cán bộ khoa học của bộ môn; Tham gia đào tạo, bồi dưỡng đội ngũ cán bộ khoa học thuộc lĩnh vực chuyên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Tổ chức đánh giá công tác quản lý, hoạt động đào tạo, hoạt động khoa học và công nghệ của cá nhân, của bộ môn, của khoa và của trường theo yêu cầu của Hội đồng trường, Hiệu trưởng, Trưởng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cơ sở vật chất, thiết bị của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Trưởng bộ môn</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xây dựng chương trình môn học (đề cương chi tiết môn học), tiêu chí đánh giá đầu ra của môn hoc; Đề cương bài tập lớn, đồ án môn học (tiểu luận) thuộc môn học, đồ án tốt nghiệp (khóa luận tốt nghiệp) của chuyên ngành đào tạo cùng với văn bản hướng dẫn thực hiện và đánh giá chúng.</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ngân hàng câu hỏi ôn tập và ngân hàng đề thi cho các môn học thuộc bộ môn quản lý.</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giáo trình và tài liệu tham khảo đã quy định trong chương trình môn học bao gồm: lập kế hoạch về thời gian, nhân lực, kinh phí và triển khai thực hiện các kế hoạch đó.</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Điều hành việc thực hiện kế hoạch giảng dạy của bộ môn: Giao khối lượng giảng dạy lý thuyết, hướng dẫn bài tập lớn, hướng dẫn thực tập tốt nghiệp, hướng dẫn đồ án môn học cùng với thời gian thực hiện ngay từ đầu học kỳ hoặc đầu năm học; Tổ chức triển khai thực hiện, kiểm tra, đánh giá việc thực hiện kế hoạch.</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Tổ chức thi và chấm thi học phần, chấm thi tốt nghiệp và chấm bảo vệ đồ án tốt nghiệp. </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hoạt động nghiên cứu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Định hướng chiến lược nghiên cứu của bộ môn và xác định các mục tiêu chiến lược nghiên cứu.</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Tìm kiếm các mối quan hệ hợp tác nghiên cứu khoa học trong nước và quốc tế và tổ chức triển khai các chương trình hợp tác.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tổ chức cho giảng viên và sinh viên đăng ký đề tài nghiên cứu khoa học; Tổ chức đánh giá, phản biện các bản đăng ký đề tài của giảng viên và sinh viên trước khi quyết định phê duyệt đề tài; Phân công giảng viên làm chủ nhiệm đề tài của sinh viên.</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các chủ nhiệm đề tài báo cáo định kỳ về tiến độ và kết quả nghiên cứu; Tổ chức phản biện và nghiệm thu các đề tài nghiên cứu ở bộ môn khi đề tài đã được hoàn thành.</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Tổ chức hội nghị khoa học cấp bộ môn tạo điều kiện cho giảng viên và sinh viên trình bày các báo cáo khoa học.</w:t>
      </w:r>
    </w:p>
    <w:p w:rsidR="00774687" w:rsidRPr="00F724B1"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Đề xuất với Trưởng khoa tổ chức hội thảo khoa học cấp khoa về các đề tài khoa học mà bộ môn nghiên cứu.</w:t>
      </w:r>
    </w:p>
    <w:p w:rsidR="00F724B1" w:rsidRPr="00997BE3" w:rsidRDefault="00F724B1"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Pr>
          <w:rFonts w:ascii="Times New Roman" w:eastAsia="+mn-ea" w:hAnsi="Times New Roman" w:cs="Times New Roman"/>
          <w:bCs/>
          <w:kern w:val="24"/>
          <w:sz w:val="26"/>
          <w:szCs w:val="26"/>
        </w:rPr>
        <w:t>Liên kết với các công ty, xí nghiệp tìm hiểu nhu cầu lao động; Đồng thời cùng với các công ty nghiên cứu sản xuất các sản phẩm theo yêu cầu của công ty.</w:t>
      </w:r>
    </w:p>
    <w:p w:rsidR="00774687" w:rsidRPr="00997BE3" w:rsidRDefault="00774687" w:rsidP="00774687">
      <w:pPr>
        <w:pStyle w:val="ListParagraph"/>
        <w:numPr>
          <w:ilvl w:val="0"/>
          <w:numId w:val="10"/>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Bồi dưỡng giảng viên: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trợ giảng thông qua việc giao nhiệm vụ chuẩn bị giáo án, viết bài giảng, hướng dẫn bài tập lớn, đồ án môn học và phân công giảng viên, giảng viên chính kèm cặp, đánh giá trợ giảng.</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nâng cao trình độ chuyên môn cho giảng viên thông qua việc giao nhiệm vụ tự nghiên cứu và báo cáo chuyên đề; Giao nhiệm vụ thực hiện đề tài nghiên cứu khoa học từ cấp bộ môn đến cấp nhà nước; Giao nhiệm vụ lập và triển khai dự án, phản biện dự án; Giao nhiệm vụ hướng dẫn luận văn tốt nghiệp; Tổ chức báo cáo định kỳ kết quả nghiên cứu, kết quả thực hiện dự án; Giao nhiệm vụ viết bài báo khoa học, tổ chức trình bày và phản biện tại bộ môn trước khi gửi bài đến tạp chí.</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sư phạm cho giảng viên bằng cách bố trí cho giảng viên đi dự các lớp bồi dưỡng; Tổ chức dự và đánh giá giờ giảng theo định kỳ; Tổ chức hội giảng hàng năm của bộ môn và tổ chức thi giảng viên dạy giỏi.</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giáo dục bằng cách tổ chức cho giảng viên dự các lớp bồi dưỡng về nghiệp vụ tư vấn học tập, bằng cách giao nhiệm vụ cố vấn học tập và đánh giá kết quả hoạt động tư vấn học tập trong các buổi sinh hoạt của tập thể giảng viên làm cố vấn.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lên kế hoạch đưa giảng viên đi học cao học và làm nghiên cứu sinh trong và ngoài nước.</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quản lý cơ sở vật chất của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dự án phòng thí nghiệm, phòng thực hành của bộ môn đề nghị khoa và nhà trường mua sắm trang thiết bị cho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bộ môn nghiên cứu thiết kế, chế tạo thiết bị thí nghiệm, đồ dùng dạy học và trang thiết bị thực hành.</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kế hoạch và tổ chức khai thác các trang thiết bị.</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Lập quy trình và quy định sử dụng, vận hành, duy tu, bảo dưỡng các trang thiết bị thí nghiệm, thực hành; Kiểm tra, đánh giá việc thực hiện quy trình và các quy định này.</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Quy định việc sử dụng, bảo quản các trang bị và đồ dùng văn phòng.</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tủ sách của bộ môn.</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nhân lực: Trưởng bộ môn chịu trách nhiệm trước Trưởng khoa về quản lý toàn diện nhân lực thuộc bộ môn.</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Quản lý khối lượng và chất lượng công việc chuyên môn giảng dạy, nghiên cứu khoa học và công tác cố vấn học tập.</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Quản lý về đạo đức, tư cách, ý thức trách nhiệm của người công dân, ý thức trách nhiệm của người giảng viên đối với sinh viên. </w:t>
      </w:r>
    </w:p>
    <w:p w:rsidR="00774687" w:rsidRPr="00997BE3" w:rsidRDefault="00774687" w:rsidP="007E337E">
      <w:pPr>
        <w:pStyle w:val="ListParagraph"/>
        <w:spacing w:after="0" w:line="360" w:lineRule="auto"/>
        <w:ind w:left="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Trưởng bộ môn là người trực tiếp điều hành các công việc cụ thể trong hoạt động dạy - học.</w:t>
      </w:r>
      <w:r w:rsidRPr="00997BE3">
        <w:rPr>
          <w:rFonts w:ascii="Times New Roman" w:eastAsia="Times New Roman" w:hAnsi="Times New Roman" w:cs="Times New Roman"/>
          <w:sz w:val="26"/>
          <w:szCs w:val="26"/>
        </w:rPr>
        <w:t>Trong cùng một khoa, bộ môn này có các kết quả vượt trội hơn bộ môn kia trong việc quản lý, đào tạo và nghiên cứu khoa học. Điều đó cho thấy năng lực quản lý, điều hành của Trưởng bộ môn có vai trò cực kỳ quan trọng</w:t>
      </w:r>
      <w:r w:rsidRPr="00997BE3">
        <w:rPr>
          <w:rFonts w:ascii="Times New Roman" w:hAnsi="Times New Roman" w:cs="Times New Roman"/>
          <w:sz w:val="26"/>
          <w:szCs w:val="26"/>
        </w:rPr>
        <w:t xml:space="preserve"> quyết định đến hiệu quả hoạt động của bộ môn, góp phần quan trọng đến chất lượng đào tạo của trường</w:t>
      </w:r>
      <w:r w:rsidRPr="00997BE3">
        <w:rPr>
          <w:rFonts w:ascii="Times New Roman" w:eastAsia="Times New Roman" w:hAnsi="Times New Roman" w:cs="Times New Roman"/>
          <w:sz w:val="26"/>
          <w:szCs w:val="26"/>
        </w:rPr>
        <w:t>.Để tiếp tục thực hiện có hiệu quả mục tiêu chiến lược phát triển nhà trường, thì việc xây dựng và đặc biệt chú trọng vai trò của bộ môn là khâu đột phá trong đổi mới giáo dục và nâng cao chất lượng đào tạo.</w:t>
      </w:r>
    </w:p>
    <w:p w:rsidR="00774687" w:rsidRPr="00997BE3" w:rsidRDefault="00774687" w:rsidP="00774687">
      <w:pPr>
        <w:spacing w:after="0" w:line="360" w:lineRule="auto"/>
        <w:jc w:val="both"/>
        <w:rPr>
          <w:rFonts w:ascii="Times New Roman" w:hAnsi="Times New Roman" w:cs="Times New Roman"/>
          <w:sz w:val="26"/>
          <w:szCs w:val="26"/>
        </w:rPr>
      </w:pPr>
    </w:p>
    <w:p w:rsidR="00774687" w:rsidRPr="00997BE3" w:rsidRDefault="00A16160" w:rsidP="00A16160">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Thông tư ban hành điều lệ trường cao đẳng</w:t>
      </w:r>
      <w:r w:rsidRPr="00997BE3">
        <w:rPr>
          <w:rFonts w:ascii="Times New Roman" w:hAnsi="Times New Roman" w:cs="Times New Roman"/>
          <w:sz w:val="26"/>
          <w:szCs w:val="26"/>
        </w:rPr>
        <w:t>, Hà Nội, 2015</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Tài liệu tập huấn công tác tổ chuyên bộ môn các trường THCS, THPT</w:t>
      </w:r>
      <w:r w:rsidRPr="00997BE3">
        <w:rPr>
          <w:rFonts w:ascii="Times New Roman" w:hAnsi="Times New Roman" w:cs="Times New Roman"/>
          <w:sz w:val="26"/>
          <w:szCs w:val="26"/>
        </w:rPr>
        <w:t>, 2011.</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Trường Cán bộ quản lý giáo dục thành phố Hồ Chí Minh, </w:t>
      </w:r>
      <w:r w:rsidRPr="00997BE3">
        <w:rPr>
          <w:rFonts w:ascii="Times New Roman" w:hAnsi="Times New Roman" w:cs="Times New Roman"/>
          <w:bCs/>
          <w:i/>
          <w:iCs/>
          <w:sz w:val="26"/>
          <w:szCs w:val="26"/>
        </w:rPr>
        <w:t xml:space="preserve">Tài liệu bồi dưỡng tổ trưởng chuyên môn trường Trung học, </w:t>
      </w:r>
      <w:r w:rsidRPr="00997BE3">
        <w:rPr>
          <w:rFonts w:ascii="Times New Roman" w:hAnsi="Times New Roman" w:cs="Times New Roman"/>
          <w:bCs/>
          <w:iCs/>
          <w:sz w:val="26"/>
          <w:szCs w:val="26"/>
        </w:rPr>
        <w:t>2010.</w:t>
      </w:r>
    </w:p>
    <w:p w:rsidR="00121BE3"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Vũ Quốc Long (chủ biên), </w:t>
      </w:r>
      <w:r w:rsidRPr="00997BE3">
        <w:rPr>
          <w:rFonts w:ascii="Times New Roman" w:hAnsi="Times New Roman" w:cs="Times New Roman"/>
          <w:bCs/>
          <w:i/>
          <w:sz w:val="26"/>
          <w:szCs w:val="26"/>
        </w:rPr>
        <w:t xml:space="preserve">Giáo trình bồi dưỡng tổ trưởng chuyên môn trường trung học phổ thông </w:t>
      </w:r>
      <w:r w:rsidRPr="00997BE3">
        <w:rPr>
          <w:rFonts w:ascii="Times New Roman" w:hAnsi="Times New Roman" w:cs="Times New Roman"/>
          <w:bCs/>
          <w:sz w:val="26"/>
          <w:szCs w:val="26"/>
        </w:rPr>
        <w:t>- NXB Hà Nội, 2007.</w:t>
      </w:r>
    </w:p>
    <w:p w:rsidR="00774687" w:rsidRPr="00997BE3" w:rsidRDefault="0077468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246B5D" w:rsidRPr="00997BE3" w:rsidRDefault="00A6338D" w:rsidP="00774687">
      <w:pPr>
        <w:pStyle w:val="Heading1"/>
        <w:spacing w:before="0" w:line="360" w:lineRule="auto"/>
        <w:jc w:val="center"/>
        <w:rPr>
          <w:rFonts w:ascii="Times New Roman" w:hAnsi="Times New Roman" w:cs="Times New Roman"/>
          <w:color w:val="auto"/>
        </w:rPr>
      </w:pPr>
      <w:bookmarkStart w:id="13" w:name="_Toc416785151"/>
      <w:bookmarkStart w:id="14" w:name="_Toc417135315"/>
      <w:bookmarkStart w:id="15" w:name="_Toc417406657"/>
      <w:r w:rsidRPr="00997BE3">
        <w:rPr>
          <w:rFonts w:ascii="Times New Roman" w:hAnsi="Times New Roman" w:cs="Times New Roman"/>
          <w:color w:val="auto"/>
        </w:rPr>
        <w:lastRenderedPageBreak/>
        <w:t>HIỆU QUẢ PHƯƠNG PHÁP MÔ PHỎNG</w:t>
      </w:r>
      <w:bookmarkEnd w:id="13"/>
      <w:bookmarkEnd w:id="14"/>
      <w:bookmarkEnd w:id="15"/>
    </w:p>
    <w:p w:rsidR="00A6338D" w:rsidRPr="00997BE3" w:rsidRDefault="00A6338D" w:rsidP="00277145">
      <w:pPr>
        <w:pStyle w:val="Heading1"/>
        <w:spacing w:before="0" w:line="360" w:lineRule="auto"/>
        <w:jc w:val="center"/>
        <w:rPr>
          <w:rFonts w:ascii="Times New Roman" w:hAnsi="Times New Roman" w:cs="Times New Roman"/>
          <w:color w:val="auto"/>
        </w:rPr>
      </w:pPr>
      <w:bookmarkStart w:id="16" w:name="_Toc416785152"/>
      <w:bookmarkStart w:id="17" w:name="_Toc417135316"/>
      <w:bookmarkStart w:id="18" w:name="_Toc417406658"/>
      <w:r w:rsidRPr="00997BE3">
        <w:rPr>
          <w:rFonts w:ascii="Times New Roman" w:hAnsi="Times New Roman" w:cs="Times New Roman"/>
          <w:color w:val="auto"/>
        </w:rPr>
        <w:t>TRONG DẠY HỌC KỸ THUẬ</w:t>
      </w:r>
      <w:r w:rsidR="00277145" w:rsidRPr="00997BE3">
        <w:rPr>
          <w:rFonts w:ascii="Times New Roman" w:hAnsi="Times New Roman" w:cs="Times New Roman"/>
          <w:color w:val="auto"/>
        </w:rPr>
        <w:t>T</w:t>
      </w:r>
      <w:bookmarkEnd w:id="16"/>
      <w:bookmarkEnd w:id="17"/>
      <w:bookmarkEnd w:id="18"/>
    </w:p>
    <w:p w:rsidR="00A6338D" w:rsidRPr="00997BE3" w:rsidRDefault="00694DDB" w:rsidP="00A23130">
      <w:pPr>
        <w:spacing w:after="0" w:line="360" w:lineRule="auto"/>
        <w:ind w:left="5040"/>
        <w:jc w:val="right"/>
        <w:outlineLvl w:val="0"/>
        <w:rPr>
          <w:rFonts w:ascii="Times New Roman" w:hAnsi="Times New Roman" w:cs="Times New Roman"/>
          <w:b/>
          <w:i/>
          <w:sz w:val="26"/>
          <w:szCs w:val="26"/>
        </w:rPr>
      </w:pPr>
      <w:bookmarkStart w:id="19" w:name="_Toc416785153"/>
      <w:bookmarkStart w:id="20" w:name="_Toc417135317"/>
      <w:bookmarkStart w:id="21" w:name="_Toc417406659"/>
      <w:r w:rsidRPr="00997BE3">
        <w:rPr>
          <w:rFonts w:ascii="Times New Roman" w:hAnsi="Times New Roman" w:cs="Times New Roman"/>
          <w:b/>
          <w:i/>
          <w:sz w:val="26"/>
          <w:szCs w:val="26"/>
        </w:rPr>
        <w:t xml:space="preserve">Ths. </w:t>
      </w:r>
      <w:r w:rsidR="00A6338D" w:rsidRPr="00997BE3">
        <w:rPr>
          <w:rFonts w:ascii="Times New Roman" w:hAnsi="Times New Roman" w:cs="Times New Roman"/>
          <w:b/>
          <w:i/>
          <w:sz w:val="26"/>
          <w:szCs w:val="26"/>
        </w:rPr>
        <w:t>Tạ Minh Cường</w:t>
      </w:r>
      <w:bookmarkEnd w:id="19"/>
      <w:bookmarkEnd w:id="20"/>
      <w:bookmarkEnd w:id="21"/>
    </w:p>
    <w:p w:rsidR="00A6338D" w:rsidRPr="00997BE3" w:rsidRDefault="00A6338D" w:rsidP="00277145">
      <w:pPr>
        <w:spacing w:after="0" w:line="360" w:lineRule="auto"/>
        <w:ind w:left="5040"/>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 Điện tử</w:t>
      </w:r>
    </w:p>
    <w:p w:rsidR="00A6338D" w:rsidRPr="00997BE3" w:rsidRDefault="00A6338D" w:rsidP="00774687">
      <w:pPr>
        <w:spacing w:after="0" w:line="360" w:lineRule="auto"/>
        <w:ind w:firstLine="360"/>
        <w:rPr>
          <w:rFonts w:ascii="Times New Roman" w:hAnsi="Times New Roman" w:cs="Times New Roman"/>
          <w:b/>
          <w:sz w:val="26"/>
          <w:szCs w:val="26"/>
        </w:rPr>
      </w:pPr>
      <w:r w:rsidRPr="00997BE3">
        <w:rPr>
          <w:rFonts w:ascii="Times New Roman" w:hAnsi="Times New Roman" w:cs="Times New Roman"/>
          <w:b/>
          <w:sz w:val="26"/>
          <w:szCs w:val="26"/>
        </w:rPr>
        <w:t>Giới Thiệu</w:t>
      </w:r>
    </w:p>
    <w:p w:rsidR="00A6338D" w:rsidRPr="00997BE3" w:rsidRDefault="00A6338D" w:rsidP="00774687">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Ngày nay với sự phát triển nhanh trong các ngành khoa học kỹ thuật, đặc biệt sự phát triển nhanh chóng Công nghệ thông tin làm cho số lượng tri thức con người cũng không ngừng tăng thêm, thì phương pháp dạy học truyền thống không thể đáp ứng được. Cho nên đối với giáo viên việc nghiên cứu sử dụng công nghệ thông tin đổi mới phương pháp dạy học là một nhu cầu cần thiết trong việc truyền thụ kiến thức.Hiện nay khoa Điện – Điện tử đang triển khai và áp dụng phương pháp mô phỏng trong dạy dạy học kỹ thuật.Bài viết xin chia sẻ hiệu quả phương pháp mô phỏng trong dạy học kỹ thuật.</w:t>
      </w:r>
    </w:p>
    <w:p w:rsidR="00A6338D" w:rsidRPr="00997BE3" w:rsidRDefault="00A6338D" w:rsidP="009E3B2D">
      <w:pPr>
        <w:pStyle w:val="ListParagraph"/>
        <w:numPr>
          <w:ilvl w:val="0"/>
          <w:numId w:val="15"/>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Khái niệm</w:t>
      </w:r>
    </w:p>
    <w:p w:rsidR="00A6338D" w:rsidRPr="00997BE3" w:rsidRDefault="00A6338D" w:rsidP="009E3B2D">
      <w:pPr>
        <w:pStyle w:val="ListParagraph"/>
        <w:numPr>
          <w:ilvl w:val="0"/>
          <w:numId w:val="16"/>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Mô phỏng là thực nghiệm quan sát được và điều khiển được trên mô hình của đối tượng khảo sát. Phương pháp dạy học có sử dụng mô phỏng được gọi tắt là phương pháp mô phỏng. Với sự trợ giúp của máy tính và các phương tiện nghe nhìn khác, người ta dùng phương pháp mô phỏng để giúp học viên có thể quan sát được, tương tác được với nhiều đối tượng mà trong thực tế không nên hoặc không thể quan sát hay tương tác trực tiếp được (với những đối tượng quá to, quá bé, quá xa, điều kiện nguy hiểm, những quá trình diễn ra quá nhanh, quá chậm không thể quan sát được trong điều kiện thực của nó,</w:t>
      </w:r>
      <w:r w:rsidR="00084716">
        <w:rPr>
          <w:rFonts w:ascii="Times New Roman" w:hAnsi="Times New Roman" w:cs="Times New Roman"/>
          <w:sz w:val="26"/>
          <w:szCs w:val="26"/>
        </w:rPr>
        <w:t xml:space="preserve"> </w:t>
      </w:r>
      <w:r w:rsidRPr="00997BE3">
        <w:rPr>
          <w:rFonts w:ascii="Times New Roman" w:hAnsi="Times New Roman" w:cs="Times New Roman"/>
          <w:sz w:val="26"/>
          <w:szCs w:val="26"/>
        </w:rPr>
        <w:t>…).</w:t>
      </w:r>
    </w:p>
    <w:p w:rsidR="00A6338D" w:rsidRPr="00997BE3" w:rsidRDefault="00084716" w:rsidP="009E3B2D">
      <w:pPr>
        <w:pStyle w:val="ListParagraph"/>
        <w:numPr>
          <w:ilvl w:val="0"/>
          <w:numId w:val="16"/>
        </w:numPr>
        <w:spacing w:after="0" w:line="360" w:lineRule="auto"/>
        <w:ind w:left="0" w:firstLine="360"/>
        <w:jc w:val="both"/>
        <w:rPr>
          <w:rFonts w:ascii="Times New Roman" w:hAnsi="Times New Roman" w:cs="Times New Roman"/>
          <w:sz w:val="26"/>
          <w:szCs w:val="26"/>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142.75pt;margin-top:50.25pt;width:344pt;height:161.7pt;z-index:251659264">
            <v:imagedata r:id="rId9" o:title=""/>
            <w10:wrap type="square"/>
          </v:shape>
          <o:OLEObject Type="Embed" ProgID="Visio.Drawing.11" ShapeID="_x0000_s1036" DrawAspect="Content" ObjectID="_1492244510" r:id="rId10"/>
        </w:pict>
      </w:r>
      <w:r>
        <w:rPr>
          <w:rFonts w:ascii="Times New Roman" w:hAnsi="Times New Roman" w:cs="Times New Roman"/>
          <w:noProof/>
          <w:sz w:val="26"/>
          <w:szCs w:val="26"/>
        </w:rPr>
        <w:pict>
          <v:shapetype id="_x0000_t202" coordsize="21600,21600" o:spt="202" path="m,l,21600r21600,l21600,xe">
            <v:stroke joinstyle="miter"/>
            <v:path gradientshapeok="t" o:connecttype="rect"/>
          </v:shapetype>
          <v:shape id="Text Box 2" o:spid="_x0000_s1026" type="#_x0000_t202" style="position:absolute;left:0;text-align:left;margin-left:169.55pt;margin-top:209.95pt;width:286.35pt;height:23.1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" stroked="f">
            <v:textbox>
              <w:txbxContent>
                <w:p w:rsidR="00084716" w:rsidRPr="00E519F9" w:rsidRDefault="00084716" w:rsidP="00E519F9">
                  <w:pPr>
                    <w:pStyle w:val="ListParagraph"/>
                    <w:spacing w:after="0" w:line="360" w:lineRule="auto"/>
                    <w:ind w:left="360"/>
                    <w:jc w:val="center"/>
                    <w:rPr>
                      <w:rFonts w:ascii="Times New Roman" w:hAnsi="Times New Roman" w:cs="Times New Roman"/>
                      <w:b/>
                      <w:sz w:val="26"/>
                      <w:szCs w:val="26"/>
                    </w:rPr>
                  </w:pPr>
                  <w:r w:rsidRPr="00E519F9">
                    <w:rPr>
                      <w:rFonts w:ascii="Times New Roman" w:hAnsi="Times New Roman" w:cs="Times New Roman"/>
                      <w:b/>
                      <w:sz w:val="26"/>
                      <w:szCs w:val="26"/>
                    </w:rPr>
                    <w:t>Cấu trúc phương pháp mô phỏng trong dạy học</w:t>
                  </w:r>
                </w:p>
                <w:p w:rsidR="00084716" w:rsidRDefault="00084716"/>
              </w:txbxContent>
            </v:textbox>
            <w10:wrap type="square"/>
          </v:shape>
        </w:pict>
      </w:r>
      <w:r w:rsidR="00A6338D" w:rsidRPr="00997BE3">
        <w:rPr>
          <w:rFonts w:ascii="Times New Roman" w:hAnsi="Times New Roman" w:cs="Times New Roman"/>
          <w:sz w:val="26"/>
          <w:szCs w:val="26"/>
        </w:rPr>
        <w:t xml:space="preserve">Phương pháp mô phỏng trong dạy học là phương pháp tiếp cận nhận thức thế giới thực thông qua mô hình tĩnh hoặc động. Bằng phương pháp mô phỏng, sinh viên không chỉ tiếp thu kiến thức một cách sâu sắc mà trong quá trình học họ còn có thể tìm ra cách tiếp cận vấn đề, con đường cách thức để đạt mục tiêu bài học. Đặc biệt sinh viên còn có thể </w:t>
      </w:r>
      <w:r w:rsidR="00A6338D" w:rsidRPr="00997BE3">
        <w:rPr>
          <w:rFonts w:ascii="Times New Roman" w:hAnsi="Times New Roman" w:cs="Times New Roman"/>
          <w:sz w:val="26"/>
          <w:szCs w:val="26"/>
        </w:rPr>
        <w:lastRenderedPageBreak/>
        <w:t>tạo dựng và điều khiển tại chỗ các đối tượng theo ý muốn. Tìm tòi phát hiện một số quan niệm mới cũng như rèn luyện kỹ năng nghề nghiệp.</w:t>
      </w:r>
      <w:r w:rsidR="00A6338D" w:rsidRPr="00997BE3">
        <w:rPr>
          <w:rFonts w:ascii="Times New Roman" w:eastAsia="Times New Roman" w:hAnsi="Times New Roman" w:cs="Times New Roman"/>
          <w:sz w:val="26"/>
          <w:szCs w:val="26"/>
        </w:rPr>
        <w:t> </w:t>
      </w:r>
    </w:p>
    <w:p w:rsidR="00A6338D" w:rsidRPr="00997BE3" w:rsidRDefault="00A6338D" w:rsidP="009E3B2D">
      <w:pPr>
        <w:pStyle w:val="ListParagraph"/>
        <w:numPr>
          <w:ilvl w:val="0"/>
          <w:numId w:val="16"/>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Đặc điểm các môn chuyên ngành điện</w:t>
      </w:r>
      <w:r w:rsidR="00084716">
        <w:rPr>
          <w:rFonts w:ascii="Times New Roman" w:hAnsi="Times New Roman" w:cs="Times New Roman"/>
          <w:sz w:val="26"/>
          <w:szCs w:val="26"/>
        </w:rPr>
        <w:t xml:space="preserve"> </w:t>
      </w:r>
      <w:r w:rsidRPr="00997BE3">
        <w:rPr>
          <w:rFonts w:ascii="Times New Roman" w:hAnsi="Times New Roman" w:cs="Times New Roman"/>
          <w:sz w:val="26"/>
          <w:szCs w:val="26"/>
        </w:rPr>
        <w:t>-</w:t>
      </w:r>
      <w:r w:rsidR="00084716">
        <w:rPr>
          <w:rFonts w:ascii="Times New Roman" w:hAnsi="Times New Roman" w:cs="Times New Roman"/>
          <w:sz w:val="26"/>
          <w:szCs w:val="26"/>
        </w:rPr>
        <w:t xml:space="preserve"> </w:t>
      </w:r>
      <w:r w:rsidRPr="00997BE3">
        <w:rPr>
          <w:rFonts w:ascii="Times New Roman" w:hAnsi="Times New Roman" w:cs="Times New Roman"/>
          <w:sz w:val="26"/>
          <w:szCs w:val="26"/>
        </w:rPr>
        <w:t xml:space="preserve">điện tử chủ yếu tập trung tìm hiểu, phân tích, thiết kế mạch cùng với các phần thí nghiệm, thực hành trợ giúp nên các bài giảng trên lớp học thường lồng ghép rất nhiều hình vẽ mạch điện. Đối với phương pháp dạy truyền thống giáo viên phải dành nhiều thời gian vẽ hình, nhưng các hình vẽ này ở trạng thái tĩnh người học rất khó lĩnh hội được nội dung giáo viên cần truyền đạt . Do đó ưu điểm của phương pháp mô phỏng trong dạy học: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Cung cấp cho sinh viên những kinh nghiệm cụ thể về đối tượng học tập theo kiểu trải nghiệm gián tiếp, từ đó sinh viên có những kinh nghiệm về tư duy, về hành vi, về ứng xử</w:t>
      </w:r>
      <w:r w:rsidR="00084716">
        <w:rPr>
          <w:rFonts w:ascii="Times New Roman" w:hAnsi="Times New Roman" w:cs="Times New Roman"/>
          <w:sz w:val="26"/>
          <w:szCs w:val="26"/>
        </w:rPr>
        <w:t>.</w:t>
      </w:r>
    </w:p>
    <w:p w:rsidR="00A6338D" w:rsidRPr="00997BE3" w:rsidRDefault="00A6338D" w:rsidP="00774687">
      <w:pPr>
        <w:pStyle w:val="ListParagraph"/>
        <w:spacing w:after="0" w:line="360" w:lineRule="auto"/>
        <w:ind w:left="0"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Sức mạnh sư phạm của mô phỏng thể hiện ở chỗ nó huy động tất cả khả năng xử lý thông tin của sinh viên, thông qua các giác quan được điều khiển thông qua bộ não. Do đó mô phỏng có khả năng cung cấp một kiến thức tổng hợp và sâu sắc hơn so với chỉ dùng các giáo trình in kèm theo hình ảnh thông thường.</w:t>
      </w:r>
      <w:r w:rsidRPr="00997BE3">
        <w:rPr>
          <w:rFonts w:ascii="Times New Roman" w:eastAsia="Times New Roman" w:hAnsi="Times New Roman" w:cs="Times New Roman"/>
          <w:sz w:val="26"/>
          <w:szCs w:val="26"/>
        </w:rPr>
        <w:t>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w:t>
      </w:r>
      <w:r w:rsidR="00084716">
        <w:rPr>
          <w:rFonts w:ascii="Times New Roman" w:hAnsi="Times New Roman" w:cs="Times New Roman"/>
          <w:sz w:val="26"/>
          <w:szCs w:val="26"/>
        </w:rPr>
        <w:t>n xung kích máy biến áp</w:t>
      </w:r>
      <w:r w:rsidRPr="00997BE3">
        <w:rPr>
          <w:rFonts w:ascii="Times New Roman" w:hAnsi="Times New Roman" w:cs="Times New Roman"/>
          <w:sz w:val="26"/>
          <w:szCs w:val="26"/>
        </w:rPr>
        <w:t xml:space="preserve"> hay hòa điện máy phát điện đồng bộ. Với những công việc như thế, bằng các trải nghiệm gián tiếp tạo ra nhờ kỹ thuật mô phỏng.</w:t>
      </w:r>
      <w:r w:rsidR="00084716">
        <w:rPr>
          <w:rFonts w:ascii="Times New Roman" w:hAnsi="Times New Roman" w:cs="Times New Roman"/>
          <w:sz w:val="26"/>
          <w:szCs w:val="26"/>
        </w:rPr>
        <w:t xml:space="preserve"> </w:t>
      </w:r>
      <w:r w:rsidRPr="00997BE3">
        <w:rPr>
          <w:rFonts w:ascii="Times New Roman" w:hAnsi="Times New Roman" w:cs="Times New Roman"/>
          <w:sz w:val="26"/>
          <w:szCs w:val="26"/>
        </w:rPr>
        <w:t>Nhờ thế, khi bước vào thực tế (như là một công nhân vận hành máy điện</w:t>
      </w:r>
      <w:r w:rsidR="00084716">
        <w:rPr>
          <w:rFonts w:ascii="Times New Roman" w:hAnsi="Times New Roman" w:cs="Times New Roman"/>
          <w:sz w:val="26"/>
          <w:szCs w:val="26"/>
        </w:rPr>
        <w:t xml:space="preserve"> </w:t>
      </w:r>
      <w:r w:rsidRPr="00997BE3">
        <w:rPr>
          <w:rFonts w:ascii="Times New Roman" w:hAnsi="Times New Roman" w:cs="Times New Roman"/>
          <w:sz w:val="26"/>
          <w:szCs w:val="26"/>
        </w:rPr>
        <w:t>…) sinh viên đã thuần thục các qui trình, qui tắc cần làm để giảm thiểu tối đa rủi ro có thể gây ra cho con người và thiết bị.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kích thích sự say mê học tập của sinh viên, nghĩa là sinh viên có thể tự làm việc độc lập hoặc theo nhóm  theo suy nghĩ riêng của mình, để đạt yêu cầu giáo viên đề ra.</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Thông qua mô phỏng giúp cho hoạt động giữa giáo viên và sinh viên tích cực hơn. Ví dụ, giáo viên mô phỏng về hoạt động của động cơ không đồng bộ ba pha, sau đó sinh viên có thể trình bày lại nguyên lý hoạt động của động cơ không đồng bộ ba pha.</w:t>
      </w:r>
    </w:p>
    <w:p w:rsidR="00A6338D" w:rsidRPr="00997BE3" w:rsidRDefault="00A6338D" w:rsidP="009E3B2D">
      <w:pPr>
        <w:pStyle w:val="ListParagraph"/>
        <w:numPr>
          <w:ilvl w:val="0"/>
          <w:numId w:val="15"/>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Các mục tiêu cần đạt được</w:t>
      </w:r>
    </w:p>
    <w:p w:rsidR="00A6338D" w:rsidRPr="00997BE3" w:rsidRDefault="00A6338D" w:rsidP="009E3B2D">
      <w:pPr>
        <w:pStyle w:val="ListParagraph"/>
        <w:numPr>
          <w:ilvl w:val="0"/>
          <w:numId w:val="16"/>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Thông qua việc dạy học bằng mô phỏng giáo viên phải đảm bảo rằng sinh viên sẽ tiếp thu kiến thức một cách sâu sắc. So với các phương tiện dạy học truyền thống, mô </w:t>
      </w:r>
      <w:r w:rsidRPr="00997BE3">
        <w:rPr>
          <w:rFonts w:ascii="Times New Roman" w:hAnsi="Times New Roman" w:cs="Times New Roman"/>
          <w:sz w:val="26"/>
          <w:szCs w:val="26"/>
        </w:rPr>
        <w:lastRenderedPageBreak/>
        <w:t>phỏng trên máy tính biểu diễn các hiện tượng trong sự phối hợp với màu sắc âm thanh, lời giải thích, tạo sự cuốn hút sinh viên, kích thích hứng thú học tập, tạo cho sinh viên chú ý thực hiện hành động lĩnh hội khái niệm. Do đó hiệu quả bài giảng và chất lượng lĩnh hội kiến thức của sinh viên được nâng cao hơn.</w:t>
      </w:r>
      <w:r w:rsidR="00405A79">
        <w:rPr>
          <w:rFonts w:ascii="Times New Roman" w:hAnsi="Times New Roman" w:cs="Times New Roman"/>
          <w:sz w:val="26"/>
          <w:szCs w:val="26"/>
        </w:rPr>
        <w:t xml:space="preserve"> </w:t>
      </w:r>
      <w:r w:rsidRPr="00997BE3">
        <w:rPr>
          <w:rFonts w:ascii="Times New Roman" w:hAnsi="Times New Roman" w:cs="Times New Roman"/>
          <w:sz w:val="26"/>
          <w:szCs w:val="26"/>
        </w:rPr>
        <w:t>Giáo viên phải biết tạo cơ hội phát huy tư duy sáng tạo của sinh viên. Cụ thể thông qua các mô phỏng, giáo viên có thể rèn luyện cho sinh viên các thao tác tư duy: cách quan sát, khả năng mô tả và diễn đạt tư duy tạo điều kiện cho họ hình thành năng lực phân tích, so sánh, tổng hợp, khái quát hóa và trừu tượng hóa.</w:t>
      </w:r>
    </w:p>
    <w:p w:rsidR="00A6338D" w:rsidRPr="00997BE3" w:rsidRDefault="00A6338D" w:rsidP="009E3B2D">
      <w:pPr>
        <w:pStyle w:val="ListParagraph"/>
        <w:numPr>
          <w:ilvl w:val="0"/>
          <w:numId w:val="16"/>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bài giảng bằng mô phỏng để rèn luyện cho sinh viên kỹ năng thực hành. Cụ thể sinh viên có thể tự mình tiến hành mô phỏng với các phần mềm đơn giản kết hợp với các kiến thức tin học cơ sở để điều chỉnh tại chỗ quá trình mô phỏng theo ý muốn. Hơn nữa sinh viên còn được rèn luyện kỹ năng tư duy thuật toán, kỹ năng lập trình</w:t>
      </w:r>
      <w:r w:rsidR="00084716">
        <w:rPr>
          <w:rFonts w:ascii="Times New Roman" w:hAnsi="Times New Roman" w:cs="Times New Roman"/>
          <w:sz w:val="26"/>
          <w:szCs w:val="26"/>
        </w:rPr>
        <w:t xml:space="preserve"> </w:t>
      </w:r>
      <w:r w:rsidRPr="00997BE3">
        <w:rPr>
          <w:rFonts w:ascii="Times New Roman" w:hAnsi="Times New Roman" w:cs="Times New Roman"/>
          <w:sz w:val="26"/>
          <w:szCs w:val="26"/>
        </w:rPr>
        <w:t>… tạo khả năng thích ứng với xã hội thông tin trong tương lai. </w:t>
      </w:r>
    </w:p>
    <w:p w:rsidR="00A6338D" w:rsidRPr="00997BE3" w:rsidRDefault="00A6338D" w:rsidP="009E3B2D">
      <w:pPr>
        <w:pStyle w:val="ListParagraph"/>
        <w:numPr>
          <w:ilvl w:val="0"/>
          <w:numId w:val="16"/>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phương pháp dạy học bằng mô phỏng để rèn luyện cho sinh viên tính độc lập, tự chủ kiên trì, cần cù và chăm chỉ. Đặc điểm phương pháp mô phỏng là gây hứng thú cho sinh viên, làm cho sinh viên yêu thích môn học, tạo tiền đề cho việc định hướng nghề nghiệp.</w:t>
      </w:r>
    </w:p>
    <w:p w:rsidR="00A6338D" w:rsidRPr="00997BE3" w:rsidRDefault="00A6338D" w:rsidP="009E3B2D">
      <w:pPr>
        <w:pStyle w:val="ListParagraph"/>
        <w:numPr>
          <w:ilvl w:val="0"/>
          <w:numId w:val="15"/>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Ứng dụng mô phỏng vào việc dạy và học</w:t>
      </w:r>
    </w:p>
    <w:p w:rsidR="00A6338D" w:rsidRPr="00997BE3" w:rsidRDefault="00A6338D" w:rsidP="00774687">
      <w:pPr>
        <w:pStyle w:val="ListParagraph"/>
        <w:spacing w:after="0" w:line="360" w:lineRule="auto"/>
        <w:ind w:left="360"/>
        <w:jc w:val="both"/>
        <w:rPr>
          <w:rFonts w:ascii="Times New Roman" w:hAnsi="Times New Roman" w:cs="Times New Roman"/>
          <w:sz w:val="26"/>
          <w:szCs w:val="26"/>
        </w:rPr>
      </w:pPr>
      <w:r w:rsidRPr="00997BE3">
        <w:rPr>
          <w:rFonts w:ascii="Times New Roman" w:hAnsi="Times New Roman" w:cs="Times New Roman"/>
          <w:sz w:val="26"/>
          <w:szCs w:val="26"/>
        </w:rPr>
        <w:t>Mô phỏng có thể được sử dụng trong mọi tình huống giảng dạy và học tập:</w:t>
      </w:r>
    </w:p>
    <w:p w:rsidR="00A6338D" w:rsidRPr="00997BE3" w:rsidRDefault="00A6338D" w:rsidP="009E3B2D">
      <w:pPr>
        <w:pStyle w:val="ListParagraph"/>
        <w:numPr>
          <w:ilvl w:val="0"/>
          <w:numId w:val="16"/>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dùng mô phỏng trong phần mở bài để đặt sinh viên trong tình huống có vấn đề, tạo trạng thái tâm lí sẵn sàng tham gia tích cực vào quá trình lĩnh hội kiến thức mới. </w:t>
      </w:r>
    </w:p>
    <w:p w:rsidR="00A6338D" w:rsidRPr="00997BE3" w:rsidRDefault="00A6338D" w:rsidP="009E3B2D">
      <w:pPr>
        <w:pStyle w:val="ListParagraph"/>
        <w:numPr>
          <w:ilvl w:val="0"/>
          <w:numId w:val="16"/>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từ mô phỏng để gợi mở phát triển những ý tưởng mới cho sinh viên. </w:t>
      </w:r>
    </w:p>
    <w:p w:rsidR="00A6338D" w:rsidRPr="00997BE3" w:rsidRDefault="00A6338D" w:rsidP="009E3B2D">
      <w:pPr>
        <w:pStyle w:val="ListParagraph"/>
        <w:numPr>
          <w:ilvl w:val="0"/>
          <w:numId w:val="16"/>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rsidR="00A6338D" w:rsidRPr="00997BE3" w:rsidRDefault="00A6338D" w:rsidP="009E3B2D">
      <w:pPr>
        <w:pStyle w:val="ListParagraph"/>
        <w:numPr>
          <w:ilvl w:val="0"/>
          <w:numId w:val="16"/>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w:t>
      </w:r>
      <w:r w:rsidRPr="00997BE3">
        <w:rPr>
          <w:rFonts w:ascii="Times New Roman" w:hAnsi="Times New Roman" w:cs="Times New Roman"/>
          <w:sz w:val="26"/>
          <w:szCs w:val="26"/>
        </w:rPr>
        <w:lastRenderedPageBreak/>
        <w:t>phỏng trên máy tính theo nhiệm vụ giáo viên đặt ra với sự hướng dẫn của giáo viên, qua đó sinh viên phát huy tính độc lập sáng tạo tìm cách thực hiện nhiệm vụ được giao. </w:t>
      </w:r>
    </w:p>
    <w:p w:rsidR="00A6338D" w:rsidRPr="00997BE3" w:rsidRDefault="00A6338D" w:rsidP="009E3B2D">
      <w:pPr>
        <w:pStyle w:val="ListParagraph"/>
        <w:numPr>
          <w:ilvl w:val="0"/>
          <w:numId w:val="16"/>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rsidR="00A6338D" w:rsidRPr="00997BE3" w:rsidRDefault="00A6338D" w:rsidP="009E3B2D">
      <w:pPr>
        <w:pStyle w:val="ListParagraph"/>
        <w:numPr>
          <w:ilvl w:val="0"/>
          <w:numId w:val="16"/>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và sinh viên có thể sử dụng mô phỏng như một tài liệu giảng dạy và học tập độc lập (chủ yếu phục vụ tự học, tự nghiên cứu). Tài liệu học tập kiểu này được cung cấp trên web hay cung cấp qua đĩa mềm. </w:t>
      </w:r>
    </w:p>
    <w:p w:rsidR="00A6338D" w:rsidRPr="00997BE3" w:rsidRDefault="00A6338D" w:rsidP="009E3B2D">
      <w:pPr>
        <w:pStyle w:val="ListParagraph"/>
        <w:numPr>
          <w:ilvl w:val="0"/>
          <w:numId w:val="16"/>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sử dụng mô phỏng phối hợp với các phần mềm trình chiếu khác như power point hay giảng dạy trên web.</w:t>
      </w:r>
    </w:p>
    <w:p w:rsidR="00A6338D" w:rsidRPr="00997BE3" w:rsidRDefault="00A6338D" w:rsidP="009E3B2D">
      <w:pPr>
        <w:pStyle w:val="ListParagraph"/>
        <w:numPr>
          <w:ilvl w:val="0"/>
          <w:numId w:val="16"/>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Sau khi xây dựng xong các phần mềm mô phỏng, tiếp theo là soạn bài giảng theo phương pháp mô phỏng. Khi xây dựng bài giảng phải bảo đảm sự đồng bộ giữa thiết bị, nội dung và phương pháp, tạo ra được mâu thuẫn, kích thích hứng thú của học sinh, thoả mãn các yêu cầu tích cực, sáng tạo, phát triển tư duy của phương pháp mô phỏng.</w:t>
      </w:r>
    </w:p>
    <w:p w:rsidR="00277145" w:rsidRPr="00997BE3" w:rsidRDefault="00A6338D" w:rsidP="00277145">
      <w:p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Tuy nhiên khi dạy học với mô phỏng trên máy tính điện tử ta cần lưu ý những điểm sau:</w:t>
      </w:r>
      <w:r w:rsidRPr="00997BE3">
        <w:rPr>
          <w:rFonts w:ascii="Times New Roman" w:hAnsi="Times New Roman" w:cs="Times New Roman"/>
          <w:sz w:val="26"/>
          <w:szCs w:val="26"/>
        </w:rPr>
        <w:br/>
        <w:t>- Giáo viên và sinh viên cần có một số kiến thức tin học nhất định, kỹ năng sử dụng máy tính và các thiết bị kết nối vớ</w:t>
      </w:r>
      <w:r w:rsidR="00277145" w:rsidRPr="00997BE3">
        <w:rPr>
          <w:rFonts w:ascii="Times New Roman" w:hAnsi="Times New Roman" w:cs="Times New Roman"/>
          <w:sz w:val="26"/>
          <w:szCs w:val="26"/>
        </w:rPr>
        <w:t>i máy tính.</w:t>
      </w:r>
    </w:p>
    <w:p w:rsidR="00246B5D" w:rsidRPr="00997BE3" w:rsidRDefault="00A6338D" w:rsidP="009E3B2D">
      <w:pPr>
        <w:pStyle w:val="ListParagraph"/>
        <w:numPr>
          <w:ilvl w:val="0"/>
          <w:numId w:val="16"/>
        </w:numPr>
        <w:tabs>
          <w:tab w:val="left" w:pos="142"/>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 phỏng trên máy tính điện tử không phải là phương pháp vạn năng trong dạy học. Qua mô phỏng bài giảng trên máy tính điện tử,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rsidR="00176D30" w:rsidRPr="00997BE3" w:rsidRDefault="00A6338D" w:rsidP="001775D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472944" w:rsidRPr="00997BE3" w:rsidRDefault="00472944"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Phó Đức Hòa, Ngô Quang Sơn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Ứng dụng công nghệ thông tin trong dạy học tích cực</w:t>
      </w:r>
      <w:r w:rsidRPr="00997BE3">
        <w:rPr>
          <w:rFonts w:ascii="Times New Roman" w:hAnsi="Times New Roman" w:cs="Times New Roman"/>
          <w:sz w:val="26"/>
          <w:szCs w:val="26"/>
        </w:rPr>
        <w:t xml:space="preserve">, </w:t>
      </w:r>
      <w:r w:rsidRPr="00997BE3">
        <w:rPr>
          <w:rFonts w:ascii="Times New Roman" w:hAnsi="Times New Roman" w:cs="Times New Roman"/>
          <w:bCs/>
          <w:sz w:val="26"/>
          <w:szCs w:val="26"/>
        </w:rPr>
        <w:t>NXB Giáo dục 2008.</w:t>
      </w:r>
    </w:p>
    <w:p w:rsidR="00A6338D"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Nguyễn Văn Mạnh</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Tổng quan về phương pháp mô phỏng và ứng dụng mô phỏng trong dạy học kỹ thuật – nghề nghiệp</w:t>
      </w:r>
      <w:r w:rsidR="002B5CB5" w:rsidRPr="00997BE3">
        <w:rPr>
          <w:rFonts w:ascii="Times New Roman" w:hAnsi="Times New Roman" w:cs="Times New Roman"/>
          <w:bCs/>
          <w:i/>
          <w:sz w:val="26"/>
          <w:szCs w:val="26"/>
        </w:rPr>
        <w:t>,</w:t>
      </w:r>
      <w:r w:rsidRPr="00997BE3">
        <w:rPr>
          <w:rFonts w:ascii="Times New Roman" w:hAnsi="Times New Roman" w:cs="Times New Roman"/>
          <w:bCs/>
          <w:sz w:val="26"/>
          <w:szCs w:val="26"/>
        </w:rPr>
        <w:t>Thông tin khoa học đào tạo nghề. Tổng cục dạy nghề.</w:t>
      </w:r>
    </w:p>
    <w:p w:rsidR="00472944"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Style w:val="apple-converted-space"/>
          <w:rFonts w:ascii="Times New Roman" w:hAnsi="Times New Roman" w:cs="Times New Roman"/>
          <w:sz w:val="26"/>
          <w:szCs w:val="26"/>
        </w:rPr>
        <w:t> </w:t>
      </w:r>
      <w:r w:rsidR="00472944" w:rsidRPr="00997BE3">
        <w:rPr>
          <w:rFonts w:ascii="Times New Roman" w:hAnsi="Times New Roman" w:cs="Times New Roman"/>
          <w:bCs/>
          <w:sz w:val="26"/>
          <w:szCs w:val="26"/>
        </w:rPr>
        <w:t>Martyn Sloman</w:t>
      </w:r>
      <w:r w:rsidR="002B5CB5" w:rsidRPr="00997BE3">
        <w:rPr>
          <w:rFonts w:ascii="Times New Roman" w:hAnsi="Times New Roman" w:cs="Times New Roman"/>
          <w:bCs/>
          <w:sz w:val="26"/>
          <w:szCs w:val="26"/>
        </w:rPr>
        <w:t xml:space="preserve">, </w:t>
      </w:r>
      <w:r w:rsidR="00472944" w:rsidRPr="00997BE3">
        <w:rPr>
          <w:rFonts w:ascii="Times New Roman" w:hAnsi="Times New Roman" w:cs="Times New Roman"/>
          <w:bCs/>
          <w:i/>
          <w:sz w:val="26"/>
          <w:szCs w:val="26"/>
        </w:rPr>
        <w:t>A Handbook for Training Strategy. Gower</w:t>
      </w:r>
      <w:r w:rsidR="00472944" w:rsidRPr="00997BE3">
        <w:rPr>
          <w:rFonts w:ascii="Times New Roman" w:eastAsia="Times New Roman" w:hAnsi="Times New Roman" w:cs="Times New Roman"/>
          <w:i/>
          <w:iCs/>
          <w:sz w:val="26"/>
          <w:szCs w:val="26"/>
        </w:rPr>
        <w:t xml:space="preserve">. </w:t>
      </w:r>
      <w:r w:rsidR="00472944" w:rsidRPr="00997BE3">
        <w:rPr>
          <w:rFonts w:ascii="Times New Roman" w:hAnsi="Times New Roman" w:cs="Times New Roman"/>
          <w:bCs/>
          <w:sz w:val="26"/>
          <w:szCs w:val="26"/>
        </w:rPr>
        <w:t>1998.</w:t>
      </w:r>
    </w:p>
    <w:p w:rsidR="00246B5D" w:rsidRPr="00997BE3" w:rsidRDefault="00A6338D" w:rsidP="00774687">
      <w:pPr>
        <w:pStyle w:val="ListParagraph"/>
        <w:numPr>
          <w:ilvl w:val="0"/>
          <w:numId w:val="1"/>
        </w:numPr>
        <w:shd w:val="clear" w:color="auto" w:fill="FFFFFF"/>
        <w:tabs>
          <w:tab w:val="left" w:pos="284"/>
        </w:tabs>
        <w:spacing w:after="0" w:line="360" w:lineRule="auto"/>
        <w:ind w:left="284" w:hanging="284"/>
        <w:rPr>
          <w:rFonts w:ascii="Times New Roman" w:hAnsi="Times New Roman" w:cs="Times New Roman"/>
          <w:bCs/>
          <w:sz w:val="26"/>
          <w:szCs w:val="26"/>
        </w:rPr>
      </w:pPr>
      <w:r w:rsidRPr="00997BE3">
        <w:rPr>
          <w:rFonts w:ascii="Times New Roman" w:hAnsi="Times New Roman" w:cs="Times New Roman"/>
          <w:bCs/>
          <w:sz w:val="26"/>
          <w:szCs w:val="26"/>
        </w:rPr>
        <w:t>Vũ Hồng Tiến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Một số phương pháp dạy học tích cực</w:t>
      </w:r>
      <w:r w:rsidR="00A94D0E">
        <w:rPr>
          <w:rFonts w:ascii="Times New Roman" w:hAnsi="Times New Roman" w:cs="Times New Roman"/>
          <w:bCs/>
          <w:i/>
          <w:sz w:val="26"/>
          <w:szCs w:val="26"/>
        </w:rPr>
        <w:t xml:space="preserve">, </w:t>
      </w:r>
      <w:hyperlink r:id="rId11" w:history="1">
        <w:r w:rsidRPr="00997BE3">
          <w:rPr>
            <w:rStyle w:val="Hyperlink"/>
            <w:rFonts w:ascii="Times New Roman" w:hAnsi="Times New Roman" w:cs="Times New Roman"/>
            <w:color w:val="auto"/>
            <w:sz w:val="26"/>
            <w:szCs w:val="26"/>
          </w:rPr>
          <w:t>http://www.dayhocintel.net</w:t>
        </w:r>
      </w:hyperlink>
    </w:p>
    <w:p w:rsidR="00D01F42" w:rsidRDefault="001775D7" w:rsidP="00D01F42">
      <w:pPr>
        <w:jc w:val="center"/>
        <w:rPr>
          <w:rFonts w:ascii="Times New Roman" w:hAnsi="Times New Roman" w:cs="Times New Roman"/>
          <w:b/>
          <w:sz w:val="28"/>
          <w:szCs w:val="28"/>
        </w:rPr>
      </w:pPr>
      <w:r w:rsidRPr="00997BE3">
        <w:rPr>
          <w:rFonts w:ascii="Times New Roman" w:hAnsi="Times New Roman" w:cs="Times New Roman"/>
          <w:sz w:val="26"/>
          <w:szCs w:val="26"/>
        </w:rPr>
        <w:br w:type="page"/>
      </w:r>
      <w:bookmarkStart w:id="22" w:name="_Toc417135318"/>
      <w:bookmarkStart w:id="23" w:name="_Toc416785154"/>
      <w:r w:rsidR="001806B8" w:rsidRPr="00997BE3">
        <w:rPr>
          <w:rFonts w:ascii="Times New Roman" w:hAnsi="Times New Roman" w:cs="Times New Roman"/>
          <w:b/>
          <w:sz w:val="28"/>
          <w:szCs w:val="28"/>
        </w:rPr>
        <w:lastRenderedPageBreak/>
        <w:t xml:space="preserve">MỘT SỐ GIẢI PHÁP </w:t>
      </w:r>
      <w:r w:rsidR="0012457D" w:rsidRPr="00997BE3">
        <w:rPr>
          <w:rFonts w:ascii="Times New Roman" w:hAnsi="Times New Roman" w:cs="Times New Roman"/>
          <w:b/>
          <w:sz w:val="28"/>
          <w:szCs w:val="28"/>
        </w:rPr>
        <w:t>TỔ CHỨC</w:t>
      </w:r>
      <w:bookmarkStart w:id="24" w:name="_Toc417135319"/>
      <w:bookmarkEnd w:id="22"/>
    </w:p>
    <w:p w:rsidR="001806B8" w:rsidRPr="00997BE3" w:rsidRDefault="001806B8" w:rsidP="00D01F42">
      <w:pPr>
        <w:jc w:val="center"/>
        <w:rPr>
          <w:rFonts w:ascii="Times New Roman" w:hAnsi="Times New Roman" w:cs="Times New Roman"/>
          <w:b/>
          <w:sz w:val="28"/>
          <w:szCs w:val="28"/>
        </w:rPr>
      </w:pPr>
      <w:r w:rsidRPr="00997BE3">
        <w:rPr>
          <w:rFonts w:ascii="Times New Roman" w:hAnsi="Times New Roman" w:cs="Times New Roman"/>
          <w:b/>
          <w:sz w:val="28"/>
          <w:szCs w:val="28"/>
        </w:rPr>
        <w:t>HOẠT ĐỘNG NGHIÊN CỨU KHOA HỌC TẠI KHOA ĐIỆN- ĐIỆN TỬ</w:t>
      </w:r>
      <w:bookmarkEnd w:id="23"/>
      <w:bookmarkEnd w:id="24"/>
    </w:p>
    <w:p w:rsidR="001806B8" w:rsidRPr="00997BE3" w:rsidRDefault="001806B8" w:rsidP="00A23130">
      <w:pPr>
        <w:spacing w:after="0" w:line="360" w:lineRule="auto"/>
        <w:jc w:val="right"/>
        <w:outlineLvl w:val="0"/>
        <w:rPr>
          <w:rFonts w:ascii="Times New Roman" w:hAnsi="Times New Roman" w:cs="Times New Roman"/>
          <w:b/>
          <w:i/>
          <w:sz w:val="26"/>
          <w:szCs w:val="26"/>
        </w:rPr>
      </w:pPr>
      <w:bookmarkStart w:id="25" w:name="_Toc416785155"/>
      <w:bookmarkStart w:id="26" w:name="_Toc417135320"/>
      <w:bookmarkStart w:id="27" w:name="_Toc417406660"/>
      <w:r w:rsidRPr="00997BE3">
        <w:rPr>
          <w:rFonts w:ascii="Times New Roman" w:hAnsi="Times New Roman" w:cs="Times New Roman"/>
          <w:b/>
          <w:i/>
          <w:sz w:val="26"/>
          <w:szCs w:val="26"/>
        </w:rPr>
        <w:t>Ths. Nguyễn Huỳnh Liên</w:t>
      </w:r>
      <w:bookmarkEnd w:id="25"/>
      <w:bookmarkEnd w:id="26"/>
      <w:bookmarkEnd w:id="27"/>
    </w:p>
    <w:p w:rsidR="001806B8" w:rsidRPr="00997BE3" w:rsidRDefault="001806B8"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Điện tử</w:t>
      </w:r>
    </w:p>
    <w:p w:rsidR="00E65128" w:rsidRPr="00997BE3" w:rsidRDefault="00E65128" w:rsidP="009E3B2D">
      <w:pPr>
        <w:pStyle w:val="ListParagraph"/>
        <w:numPr>
          <w:ilvl w:val="0"/>
          <w:numId w:val="34"/>
        </w:numPr>
        <w:spacing w:after="0" w:line="360" w:lineRule="auto"/>
        <w:ind w:left="284" w:hanging="284"/>
        <w:rPr>
          <w:rFonts w:ascii="Times New Roman" w:hAnsi="Times New Roman" w:cs="Times New Roman"/>
          <w:b/>
          <w:sz w:val="26"/>
          <w:szCs w:val="26"/>
        </w:rPr>
      </w:pPr>
      <w:r w:rsidRPr="00997BE3">
        <w:rPr>
          <w:rFonts w:ascii="Times New Roman" w:hAnsi="Times New Roman" w:cs="Times New Roman"/>
          <w:b/>
          <w:sz w:val="26"/>
          <w:szCs w:val="26"/>
        </w:rPr>
        <w:t xml:space="preserve">Mở đầu  </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Bất cứ trường đại học, cao đẳng nào cũng có hai nhiệm vụ chính là: đào tạo và nghiên cứu khoa học (NCKH).  </w:t>
      </w:r>
    </w:p>
    <w:p w:rsidR="00E65128" w:rsidRPr="00997BE3" w:rsidRDefault="00E65128" w:rsidP="00D01F42">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Trong bối cảnh giao lưu và hội nhập của nước ta hiện nay, để khoa học, công nghệ đáp ứng được nhu cầu phát triển của xã hội, các nhà nghiên cứu, những người làm công tác khoa học, nhất là giảng viên tại các trường đại học và cao đẳng phải là lực lượng nòng cốt trong việc nghiên cứu và ứng dụng các kết quả nghiên cứu đó vào mọi lĩnh vực của đời sống xã hội. </w:t>
      </w:r>
    </w:p>
    <w:p w:rsidR="00E65128" w:rsidRPr="00997BE3" w:rsidRDefault="00E65128" w:rsidP="00D01F42">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Sở dĩ nói giảng viên là lực lượng nòng cốt </w:t>
      </w:r>
      <w:r w:rsidR="00A94D0E">
        <w:rPr>
          <w:rFonts w:ascii="Times New Roman" w:eastAsia="Times New Roman" w:hAnsi="Times New Roman" w:cs="Times New Roman"/>
          <w:sz w:val="26"/>
          <w:szCs w:val="26"/>
        </w:rPr>
        <w:t>vì</w:t>
      </w:r>
      <w:r w:rsidRPr="00997BE3">
        <w:rPr>
          <w:rFonts w:ascii="Times New Roman" w:eastAsia="Times New Roman" w:hAnsi="Times New Roman" w:cs="Times New Roman"/>
          <w:sz w:val="26"/>
          <w:szCs w:val="26"/>
        </w:rPr>
        <w:t xml:space="preserve"> bởi ở bậc đại học, người thầy đồng thời phải thực hiện hai nhiệm vụ: giảng dạy và nghiên cứu khoa học. Hai nhiệm vụ này có quan hệ chặt chẽ và tương hỗ lẫn nhau; nếu chỉ thực hiện được một trong hai nhiệm vụ ấy thì xem như người giảng viên chưa hoàn thành nhiệm vụ của mình.</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eastAsia="Times New Roman" w:hAnsi="Times New Roman" w:cs="Times New Roman"/>
          <w:sz w:val="26"/>
          <w:szCs w:val="26"/>
        </w:rPr>
        <w:t>Như vậy, nghiên cứu khoa học là một nhiệm vụ quan trọng không thể thiếu của mỗi giảng viên, nhất là với mục tiêu “mỗi trường đại học là một viện nghiên cứu”.</w:t>
      </w:r>
      <w:r w:rsidRPr="00997BE3">
        <w:rPr>
          <w:rFonts w:ascii="Times New Roman" w:hAnsi="Times New Roman" w:cs="Times New Roman"/>
          <w:sz w:val="26"/>
          <w:szCs w:val="26"/>
        </w:rPr>
        <w:t xml:space="preserve">Và, hoạt động khoa học công nghệ trong đội ngũ giảng viên cũng là </w:t>
      </w:r>
      <w:r w:rsidR="00A94D0E">
        <w:rPr>
          <w:rFonts w:ascii="Times New Roman" w:hAnsi="Times New Roman" w:cs="Times New Roman"/>
          <w:sz w:val="26"/>
          <w:szCs w:val="26"/>
        </w:rPr>
        <w:t xml:space="preserve">một </w:t>
      </w:r>
      <w:r w:rsidRPr="00997BE3">
        <w:rPr>
          <w:rFonts w:ascii="Times New Roman" w:hAnsi="Times New Roman" w:cs="Times New Roman"/>
          <w:sz w:val="26"/>
          <w:szCs w:val="26"/>
        </w:rPr>
        <w:t>tiêu chí đánh giá chất lượng của trường đại học, cao đẳng.</w:t>
      </w:r>
    </w:p>
    <w:p w:rsidR="00E65128" w:rsidRPr="00997BE3" w:rsidRDefault="00E65128" w:rsidP="009E3B2D">
      <w:pPr>
        <w:pStyle w:val="ListParagraph"/>
        <w:numPr>
          <w:ilvl w:val="0"/>
          <w:numId w:val="34"/>
        </w:numPr>
        <w:spacing w:after="0" w:line="360" w:lineRule="auto"/>
        <w:ind w:left="284"/>
        <w:rPr>
          <w:rFonts w:ascii="Times New Roman" w:hAnsi="Times New Roman" w:cs="Times New Roman"/>
          <w:b/>
          <w:sz w:val="26"/>
          <w:szCs w:val="26"/>
        </w:rPr>
      </w:pPr>
      <w:r w:rsidRPr="00997BE3">
        <w:rPr>
          <w:rFonts w:ascii="Times New Roman" w:hAnsi="Times New Roman" w:cs="Times New Roman"/>
          <w:b/>
          <w:sz w:val="26"/>
          <w:szCs w:val="26"/>
        </w:rPr>
        <w:t xml:space="preserve">Căn cứ khoa học của hoạt động </w:t>
      </w:r>
      <w:r w:rsidR="00A94D0E" w:rsidRPr="00A94D0E">
        <w:rPr>
          <w:rFonts w:ascii="Times New Roman" w:hAnsi="Times New Roman" w:cs="Times New Roman"/>
          <w:b/>
          <w:sz w:val="26"/>
          <w:szCs w:val="26"/>
        </w:rPr>
        <w:t>nghiên cứu khoa học</w:t>
      </w:r>
      <w:r w:rsidRPr="00997BE3">
        <w:rPr>
          <w:rFonts w:ascii="Times New Roman" w:hAnsi="Times New Roman" w:cs="Times New Roman"/>
          <w:b/>
          <w:sz w:val="26"/>
          <w:szCs w:val="26"/>
        </w:rPr>
        <w:t xml:space="preserve"> trong trường </w:t>
      </w:r>
      <w:r w:rsidR="00A94D0E">
        <w:rPr>
          <w:rFonts w:ascii="Times New Roman" w:hAnsi="Times New Roman" w:cs="Times New Roman"/>
          <w:b/>
          <w:sz w:val="26"/>
          <w:szCs w:val="26"/>
        </w:rPr>
        <w:t>đại học, cao đẳng</w:t>
      </w:r>
    </w:p>
    <w:p w:rsidR="00E65128" w:rsidRPr="00997BE3" w:rsidRDefault="00E65128" w:rsidP="009E3B2D">
      <w:pPr>
        <w:pStyle w:val="ListParagraph"/>
        <w:numPr>
          <w:ilvl w:val="0"/>
          <w:numId w:val="36"/>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Cơ sở pháp lý</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quyết định </w:t>
      </w:r>
      <w:r w:rsidR="00A94D0E" w:rsidRPr="00A94D0E">
        <w:rPr>
          <w:rFonts w:ascii="Times New Roman" w:hAnsi="Times New Roman" w:cs="Times New Roman"/>
          <w:sz w:val="26"/>
          <w:szCs w:val="26"/>
        </w:rPr>
        <w:t>64/2008/QĐ-BGDĐT</w:t>
      </w:r>
      <w:r w:rsidRPr="00997BE3">
        <w:rPr>
          <w:rFonts w:ascii="Times New Roman" w:hAnsi="Times New Roman" w:cs="Times New Roman"/>
          <w:sz w:val="26"/>
          <w:szCs w:val="26"/>
        </w:rPr>
        <w:t xml:space="preserve"> của Bộ Giáo dục và Đào tạo, giảng viên mỗi năm phải đảm bảo 900 giờ giảng dạy, 500 giờ NCKH. Như vậy, NCKH được xem là nhiệm vụ bắt buộc và là một tiêu chí đánh giá lao động của giảng viên. </w:t>
      </w:r>
    </w:p>
    <w:p w:rsidR="00E65128" w:rsidRPr="00997BE3" w:rsidRDefault="00E65128" w:rsidP="009E3B2D">
      <w:pPr>
        <w:pStyle w:val="ListParagraph"/>
        <w:numPr>
          <w:ilvl w:val="0"/>
          <w:numId w:val="36"/>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Điều kiện tham gia nghiên cứu khoa học</w:t>
      </w:r>
    </w:p>
    <w:p w:rsidR="00E65128" w:rsidRPr="00997BE3" w:rsidRDefault="00E65128" w:rsidP="00E65128">
      <w:pPr>
        <w:spacing w:after="0" w:line="360" w:lineRule="auto"/>
        <w:ind w:firstLine="360"/>
        <w:jc w:val="both"/>
        <w:rPr>
          <w:rFonts w:ascii="Times New Roman" w:hAnsi="Times New Roman" w:cs="Times New Roman"/>
          <w:b/>
          <w:sz w:val="26"/>
          <w:szCs w:val="26"/>
        </w:rPr>
      </w:pPr>
      <w:r w:rsidRPr="00997BE3">
        <w:rPr>
          <w:rFonts w:ascii="Times New Roman" w:hAnsi="Times New Roman" w:cs="Times New Roman"/>
          <w:sz w:val="26"/>
          <w:szCs w:val="26"/>
        </w:rPr>
        <w:t xml:space="preserve">Một người muốn làm NCKH ngoài việc phải có kiến thức nhất định về lĩnh vực nghiên cứu mà còn phải có lòng đam mê và hơn nửa phải rèn luyện cách làm việc tự lực, có phương pháp. Nói ngắn gọn hơn, có hai điều kiện để một hoạt động có thể xem là NCKH: </w:t>
      </w:r>
    </w:p>
    <w:p w:rsidR="00E65128" w:rsidRPr="00997BE3" w:rsidRDefault="00E65128" w:rsidP="009E3B2D">
      <w:pPr>
        <w:pStyle w:val="ListParagraph"/>
        <w:numPr>
          <w:ilvl w:val="0"/>
          <w:numId w:val="35"/>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Mục tiêu (đóng góp gì cho kho tàng tri thức của con người) </w:t>
      </w:r>
    </w:p>
    <w:p w:rsidR="00E65128" w:rsidRPr="00997BE3" w:rsidRDefault="00E65128" w:rsidP="009E3B2D">
      <w:pPr>
        <w:pStyle w:val="ListParagraph"/>
        <w:numPr>
          <w:ilvl w:val="0"/>
          <w:numId w:val="35"/>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Phương pháp (công trình nghiên cứu được thực hiện theo những qui trình chuẩn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Đối chiếu hai điều kiện nêu trên, thì giảng viên trong các trường đại học, cao đẳng đã được trang bị những kiến thức, kỹ năng cơ bản, là đối tượng đủ điều kiện để có thể tham gia thực hiện việc sáng tạo ra những cái mới cho khoa học.</w:t>
      </w:r>
    </w:p>
    <w:p w:rsidR="00E65128" w:rsidRPr="00997BE3" w:rsidRDefault="00E65128" w:rsidP="009E3B2D">
      <w:pPr>
        <w:pStyle w:val="ListParagraph"/>
        <w:numPr>
          <w:ilvl w:val="0"/>
          <w:numId w:val="36"/>
        </w:numPr>
        <w:spacing w:after="0" w:line="360" w:lineRule="auto"/>
        <w:jc w:val="both"/>
        <w:rPr>
          <w:rFonts w:ascii="Times New Roman" w:hAnsi="Times New Roman" w:cs="Times New Roman"/>
          <w:b/>
          <w:i/>
          <w:sz w:val="26"/>
          <w:szCs w:val="26"/>
        </w:rPr>
      </w:pPr>
      <w:r w:rsidRPr="00997BE3">
        <w:rPr>
          <w:rFonts w:ascii="Times New Roman" w:hAnsi="Times New Roman" w:cs="Times New Roman"/>
          <w:b/>
          <w:i/>
          <w:sz w:val="26"/>
          <w:szCs w:val="26"/>
        </w:rPr>
        <w:t>Những lợi ích của hoạt động nghiên cứu khoa học</w:t>
      </w:r>
    </w:p>
    <w:p w:rsidR="00E65128" w:rsidRPr="00997BE3" w:rsidRDefault="00E65128" w:rsidP="009E3B2D">
      <w:pPr>
        <w:pStyle w:val="ListParagraph"/>
        <w:numPr>
          <w:ilvl w:val="0"/>
          <w:numId w:val="29"/>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NCKH giúp giảng viên có điều kiện đào sâu, nắm bắt chặt chẽ hơn kiến thức chuyên môn mà mình đang trực tiếp giảng dạy, kịp thời điều chỉnh, bổ sung những nội dung kiến thức chưa chuẩn xác trong bài giảng, một mặt có điều kiện mở rộng  hiểu biết từ những kiến thức từ các chuyên ngành khác</w:t>
      </w:r>
    </w:p>
    <w:p w:rsidR="00E65128" w:rsidRPr="00997BE3" w:rsidRDefault="00E65128" w:rsidP="009E3B2D">
      <w:pPr>
        <w:pStyle w:val="ListParagraph"/>
        <w:numPr>
          <w:ilvl w:val="0"/>
          <w:numId w:val="29"/>
        </w:numPr>
        <w:spacing w:after="0" w:line="360" w:lineRule="auto"/>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Tham gia NCKH sẽ góp phần phát triển tư duy, năng lực sáng tạo, khả năng làm việc độc lập, trau dồi tri thức và các phương pháp nhận thức khoa học của giảng viên. Đồng thời hình thành ở giảng viên những phẩm chất của nhà nghiên cứu. </w:t>
      </w:r>
    </w:p>
    <w:p w:rsidR="00E65128" w:rsidRPr="00997BE3" w:rsidRDefault="00E65128" w:rsidP="009E3B2D">
      <w:pPr>
        <w:pStyle w:val="ListParagraph"/>
        <w:numPr>
          <w:ilvl w:val="0"/>
          <w:numId w:val="34"/>
        </w:numPr>
        <w:spacing w:after="0" w:line="360" w:lineRule="auto"/>
        <w:ind w:left="284" w:hanging="284"/>
        <w:rPr>
          <w:rFonts w:ascii="Times New Roman" w:hAnsi="Times New Roman" w:cs="Times New Roman"/>
          <w:b/>
          <w:sz w:val="26"/>
          <w:szCs w:val="26"/>
        </w:rPr>
      </w:pPr>
      <w:r w:rsidRPr="00997BE3">
        <w:rPr>
          <w:rFonts w:ascii="Times New Roman" w:hAnsi="Times New Roman" w:cs="Times New Roman"/>
          <w:b/>
          <w:sz w:val="26"/>
          <w:szCs w:val="26"/>
        </w:rPr>
        <w:t xml:space="preserve">Thực trạng  của hoạt động </w:t>
      </w:r>
      <w:r w:rsidR="00D01F42">
        <w:rPr>
          <w:rFonts w:ascii="Times New Roman" w:hAnsi="Times New Roman" w:cs="Times New Roman"/>
          <w:b/>
          <w:sz w:val="26"/>
          <w:szCs w:val="26"/>
        </w:rPr>
        <w:t>nghiên cứu khoa học</w:t>
      </w:r>
    </w:p>
    <w:p w:rsidR="00E65128" w:rsidRPr="00997BE3" w:rsidRDefault="00E65128" w:rsidP="009E3B2D">
      <w:pPr>
        <w:pStyle w:val="ListParagraph"/>
        <w:numPr>
          <w:ilvl w:val="0"/>
          <w:numId w:val="40"/>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Nhìn chung tại các trường đại học, cao đẳng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w:t>
      </w:r>
      <w:r w:rsidRPr="00997BE3">
        <w:rPr>
          <w:rStyle w:val="Strong"/>
          <w:rFonts w:ascii="Times New Roman" w:hAnsi="Times New Roman" w:cs="Times New Roman"/>
          <w:sz w:val="26"/>
          <w:szCs w:val="26"/>
        </w:rPr>
        <w:t>số</w:t>
      </w:r>
      <w:r w:rsidRPr="00997BE3">
        <w:rPr>
          <w:rFonts w:ascii="Times New Roman" w:hAnsi="Times New Roman" w:cs="Times New Roman"/>
          <w:sz w:val="26"/>
          <w:szCs w:val="26"/>
        </w:rPr>
        <w:t xml:space="preserve"> liệu thống kê từ Bộ GD&amp;ĐT năm 2014, nguồn ngân sách Nhà nước cấp cho các trường đại học thực hiện nhiệm vụ </w:t>
      </w:r>
      <w:r w:rsidR="00D01F42">
        <w:rPr>
          <w:rFonts w:ascii="Times New Roman" w:hAnsi="Times New Roman" w:cs="Times New Roman"/>
          <w:sz w:val="26"/>
          <w:szCs w:val="26"/>
        </w:rPr>
        <w:t>k</w:t>
      </w:r>
      <w:r w:rsidRPr="00997BE3">
        <w:rPr>
          <w:rFonts w:ascii="Times New Roman" w:hAnsi="Times New Roman" w:cs="Times New Roman"/>
          <w:sz w:val="26"/>
          <w:szCs w:val="26"/>
        </w:rPr>
        <w:t>hoa học &amp;</w:t>
      </w:r>
      <w:r w:rsidR="00D01F42">
        <w:rPr>
          <w:rFonts w:ascii="Times New Roman" w:hAnsi="Times New Roman" w:cs="Times New Roman"/>
          <w:sz w:val="26"/>
          <w:szCs w:val="26"/>
        </w:rPr>
        <w:t>c</w:t>
      </w:r>
      <w:r w:rsidRPr="00997BE3">
        <w:rPr>
          <w:rFonts w:ascii="Times New Roman" w:hAnsi="Times New Roman" w:cs="Times New Roman"/>
          <w:sz w:val="26"/>
          <w:szCs w:val="26"/>
        </w:rPr>
        <w:t>ông nghệ luôn được tăng lên theo từng năm. Nếu năm 2006 là hơn 259,5 tỷ thì năm 2008 là hơn 264 tỷ đồng, đến năm 2014 thì con số đã tăng gấp gần 20 lần so với năm 2006. Nhưng nguồn thu từ hoạt động KH&amp;CN của các trường đại học vẫn rất thấp</w:t>
      </w:r>
      <w:r w:rsidR="00D01F42">
        <w:rPr>
          <w:rFonts w:ascii="Times New Roman" w:hAnsi="Times New Roman" w:cs="Times New Roman"/>
          <w:sz w:val="26"/>
          <w:szCs w:val="26"/>
        </w:rPr>
        <w:t>.</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Hoạt động nghiên cứu khoa học và chuyển giao công nghệ trong các trường được đánh giá là còn còn thụ động, chưa mang lại lợi ích kinh tế, thiếu sự gắn kết với cộng đồng các doanh nghiệp,  chưa xuất phát từ thực tế xã hội.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Có nhiều lý do để có thể giải thích cho việc này là: </w:t>
      </w:r>
    </w:p>
    <w:p w:rsidR="00E65128" w:rsidRPr="00997BE3" w:rsidRDefault="00E65128" w:rsidP="009E3B2D">
      <w:pPr>
        <w:pStyle w:val="ListParagraph"/>
        <w:numPr>
          <w:ilvl w:val="0"/>
          <w:numId w:val="41"/>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Kinh phí NCKH được cấp hàng năm cho các trường còn thấp và không theo những tiêu chí rõ ràng minh bạch. Được biết, nguồn kinh phí cấp cho hoạt động NCKH của các trường đại học, cao đẳng hàng năm là không đồng đều</w:t>
      </w:r>
      <w:r w:rsidR="00A94D0E">
        <w:rPr>
          <w:rFonts w:ascii="Times New Roman" w:hAnsi="Times New Roman" w:cs="Times New Roman"/>
          <w:sz w:val="26"/>
          <w:szCs w:val="26"/>
        </w:rPr>
        <w:t>.</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Ví dụ: Trường ĐH Sư phạm kỹ thuật TP.HCM mỗi năm nhận được kinh phí 1.5 tỷ đồng từ Bộ Giáo dục – Đào tạo; Trường ĐH Nông Lâm TP.HCM khoảng từ 2 – 3 tỷ đồng; Trường ĐH Khoa học Tự nhiên TP.HCM, Trường ĐH Bách khoa TP.HCM mỗi năm được cấp khoản kinh phí 2 – 3 tỷ đồng;….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Như vậy, mức kinh phí phân bổ cho đề tài cấp trường khiến phải giới hạn phạm vi nghiên cứu đối với người tham gia.  </w:t>
      </w:r>
    </w:p>
    <w:p w:rsidR="00E65128" w:rsidRPr="00997BE3" w:rsidRDefault="00E65128" w:rsidP="009E3B2D">
      <w:pPr>
        <w:pStyle w:val="ListParagraph"/>
        <w:numPr>
          <w:ilvl w:val="0"/>
          <w:numId w:val="41"/>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Lương bổng thấp và chuẩn giờ dạy cao cũng khiến giảng viên không chú tâm nghiên cứu. Sau khi giảng dạy đủ chuẩn, giảng viên thường dành thời gian cho công việc khác bên ngoài nhà trường nhằm tăng thu nhập hơn là tập trung tìm kiếm, phát hiện và sáng tạo cái mới.</w:t>
      </w:r>
    </w:p>
    <w:p w:rsidR="00E65128" w:rsidRPr="00997BE3" w:rsidRDefault="00E65128" w:rsidP="009E3B2D">
      <w:pPr>
        <w:pStyle w:val="ListParagraph"/>
        <w:numPr>
          <w:ilvl w:val="0"/>
          <w:numId w:val="41"/>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Giảng viên đa phần năng lực nghiên cứu còn nhiều hạn chế, dẫn đến đề tài nghiên cứu sau khi nghiệm thu không được khai thác sử dụng một cách có hiệu quả, và do chưa bám sát thực tiễn, nhu cầu tại đơn vị, việc nghiên cứu chỉ mang tính đối phó và hình thức</w:t>
      </w:r>
    </w:p>
    <w:p w:rsidR="00E65128" w:rsidRPr="00997BE3" w:rsidRDefault="00E65128" w:rsidP="009E3B2D">
      <w:pPr>
        <w:pStyle w:val="ListParagraph"/>
        <w:numPr>
          <w:ilvl w:val="0"/>
          <w:numId w:val="40"/>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Tại khoa Điện- Điện tử</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Cũng không nằm ngoài thực trạng chung, những năm gần đây hoạt động NCKH của giảng viên tại  khoa Điện- Điện tử ít được chú trọng, chưa thật sự phát triển mạnh mẽ, và gần như chỉ tập trung vào một số ít giảng viên có kinh nghiệm, có tâm huyết, lâu năm trong nghề.</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Phần nhiều các giảng viên trẻ chỉ có mặt để điểm danh tham dự  trong các buổi báo cáo xét duyệt đề tài, hoặc báo cáo chuyên đề của những bậc tiền bối, ít người tham gia ý kiến, nên rất khó đánh giá mức độ quan tâm cũng như khả năng nắm bắt vấn đề của họ.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Số giảng viên đăng ký </w:t>
      </w:r>
      <w:r w:rsidRPr="00997BE3">
        <w:rPr>
          <w:rFonts w:ascii="Times New Roman" w:eastAsia="Times New Roman" w:hAnsi="Times New Roman" w:cs="Times New Roman"/>
          <w:sz w:val="26"/>
          <w:szCs w:val="26"/>
        </w:rPr>
        <w:t>nghiên cứu khoa học chưa phân bố đều ở các bộ môn.</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Vẫn còn tình trạng đối phó trong nghiên cứu, nhiều giảng viên chỉ thực hiện cốt cho đủ giờ quy định, không quan tâm lắm đến chất lượng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Tính hiệu quả của đề tài NCKH chưa cao, cụ thể như:</w:t>
      </w:r>
    </w:p>
    <w:p w:rsidR="00E65128" w:rsidRPr="00997BE3" w:rsidRDefault="00E65128" w:rsidP="009E3B2D">
      <w:pPr>
        <w:pStyle w:val="ListParagraph"/>
        <w:numPr>
          <w:ilvl w:val="0"/>
          <w:numId w:val="30"/>
        </w:numPr>
        <w:spacing w:after="0" w:line="360" w:lineRule="auto"/>
        <w:jc w:val="both"/>
        <w:rPr>
          <w:rFonts w:ascii="Times New Roman" w:eastAsia="Times New Roman" w:hAnsi="Times New Roman" w:cs="Times New Roman"/>
          <w:sz w:val="26"/>
          <w:szCs w:val="26"/>
        </w:rPr>
      </w:pPr>
      <w:r w:rsidRPr="00997BE3">
        <w:rPr>
          <w:rFonts w:ascii="Times New Roman" w:hAnsi="Times New Roman" w:cs="Times New Roman"/>
          <w:sz w:val="26"/>
          <w:szCs w:val="26"/>
        </w:rPr>
        <w:t>Các</w:t>
      </w:r>
      <w:r w:rsidRPr="00997BE3">
        <w:rPr>
          <w:rFonts w:ascii="Times New Roman" w:eastAsia="Times New Roman" w:hAnsi="Times New Roman" w:cs="Times New Roman"/>
          <w:sz w:val="26"/>
          <w:szCs w:val="26"/>
        </w:rPr>
        <w:t xml:space="preserve"> đề tài chế tạo mô hình sau khi nghiệm thu chỉ với số lượng là 1 sản phẩm, do kinh phí hạn hẹp, nên chưa nhân rộng để triển khai sử dụng giảng dạy trong bộ môn,  chỉ những lớp có tiết học tại nơi đặt mô hình mới được quan sát thực tế.</w:t>
      </w:r>
    </w:p>
    <w:p w:rsidR="00E65128" w:rsidRPr="00997BE3" w:rsidRDefault="00E65128" w:rsidP="009E3B2D">
      <w:pPr>
        <w:pStyle w:val="ListParagraph"/>
        <w:numPr>
          <w:ilvl w:val="0"/>
          <w:numId w:val="30"/>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Các đề tài thuộc nhóm giáo trình, bài giảng… còn mang tính tự phát ở mỗi giảng viên, chưa được thống nhất phân công từ tổ bộ môn nên đôi khi nghiệm thu xong, không thể đưa vào sử dụng chung cho tập thể.</w:t>
      </w:r>
    </w:p>
    <w:p w:rsidR="00E65128" w:rsidRPr="00997BE3" w:rsidRDefault="006452C9" w:rsidP="009E3B2D">
      <w:pPr>
        <w:pStyle w:val="ListParagraph"/>
        <w:numPr>
          <w:ilvl w:val="0"/>
          <w:numId w:val="34"/>
        </w:numPr>
        <w:spacing w:after="0" w:line="360" w:lineRule="auto"/>
        <w:ind w:left="284" w:hanging="284"/>
        <w:rPr>
          <w:rFonts w:ascii="Times New Roman" w:hAnsi="Times New Roman" w:cs="Times New Roman"/>
          <w:b/>
          <w:sz w:val="26"/>
          <w:szCs w:val="26"/>
        </w:rPr>
      </w:pPr>
      <w:r w:rsidRPr="00997BE3">
        <w:rPr>
          <w:rFonts w:ascii="Times New Roman" w:hAnsi="Times New Roman" w:cs="Times New Roman"/>
          <w:b/>
          <w:sz w:val="26"/>
          <w:szCs w:val="26"/>
        </w:rPr>
        <w:t>G</w:t>
      </w:r>
      <w:r w:rsidR="00E65128" w:rsidRPr="00997BE3">
        <w:rPr>
          <w:rFonts w:ascii="Times New Roman" w:hAnsi="Times New Roman" w:cs="Times New Roman"/>
          <w:b/>
          <w:sz w:val="26"/>
          <w:szCs w:val="26"/>
        </w:rPr>
        <w:t xml:space="preserve">iải  pháp  </w:t>
      </w:r>
    </w:p>
    <w:p w:rsidR="00E65128" w:rsidRPr="00997BE3" w:rsidRDefault="00E65128" w:rsidP="009E3B2D">
      <w:pPr>
        <w:pStyle w:val="ListParagraph"/>
        <w:numPr>
          <w:ilvl w:val="0"/>
          <w:numId w:val="42"/>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Định hướng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Hiện nay, vấn đề </w:t>
      </w:r>
      <w:r w:rsidRPr="00997BE3">
        <w:rPr>
          <w:rFonts w:ascii="Times New Roman" w:hAnsi="Times New Roman" w:cs="Times New Roman"/>
          <w:i/>
          <w:sz w:val="26"/>
          <w:szCs w:val="26"/>
        </w:rPr>
        <w:t>đào tạo theo nhu cầu xã hội, theo yêu cầu của thị trường lao động</w:t>
      </w:r>
      <w:r w:rsidRPr="00997BE3">
        <w:rPr>
          <w:rFonts w:ascii="Times New Roman" w:hAnsi="Times New Roman" w:cs="Times New Roman"/>
          <w:sz w:val="26"/>
          <w:szCs w:val="26"/>
        </w:rPr>
        <w:t xml:space="preserve">, </w:t>
      </w:r>
      <w:r w:rsidRPr="00997BE3">
        <w:rPr>
          <w:rFonts w:ascii="Times New Roman" w:hAnsi="Times New Roman" w:cs="Times New Roman"/>
          <w:i/>
          <w:sz w:val="26"/>
          <w:szCs w:val="26"/>
        </w:rPr>
        <w:t>gắn cơ sở đào tạo với nghiên cứu khoa học</w:t>
      </w:r>
      <w:r w:rsidRPr="00997BE3">
        <w:rPr>
          <w:rFonts w:ascii="Times New Roman" w:hAnsi="Times New Roman" w:cs="Times New Roman"/>
          <w:sz w:val="26"/>
          <w:szCs w:val="26"/>
        </w:rPr>
        <w:t>, với doanh nghiệp đang là một trong những công tác được Nhà nước đặc biệt quan tâm.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Là một đơn vị khoa tham gia giảng dạy ngành công nghệ, đào tạo những học sinh- sinh viên về kỹ năng thực hành nghề. Thế mạnh của khoa là giảng dạy thực hành, hàng năm đã liên hệ với hơn 100 doanh nghiệp đưa sinh viên đến thực tập tốt nghiệp, và được đánh giá cao về chất lượng. Do vậy, hoạt động nghiên cứu khoa học hàng năm, bên cạnh việc tập trung nghiên cứu các đề tài theo yêu cầu của nhà trường, khoa cũng cần khuyến khích giảng viên phát huy thế mạnh của khoa.</w:t>
      </w:r>
    </w:p>
    <w:p w:rsidR="00E65128" w:rsidRPr="00997BE3" w:rsidRDefault="00E65128" w:rsidP="009E3B2D">
      <w:pPr>
        <w:pStyle w:val="ListParagraph"/>
        <w:numPr>
          <w:ilvl w:val="0"/>
          <w:numId w:val="42"/>
        </w:numPr>
        <w:spacing w:after="0" w:line="360" w:lineRule="auto"/>
        <w:rPr>
          <w:rFonts w:ascii="Times New Roman" w:hAnsi="Times New Roman" w:cs="Times New Roman"/>
          <w:b/>
          <w:i/>
          <w:sz w:val="26"/>
          <w:szCs w:val="26"/>
        </w:rPr>
      </w:pPr>
      <w:r w:rsidRPr="00997BE3">
        <w:rPr>
          <w:rFonts w:ascii="Times New Roman" w:eastAsia="Times New Roman" w:hAnsi="Times New Roman" w:cs="Times New Roman"/>
          <w:b/>
          <w:i/>
          <w:sz w:val="26"/>
          <w:szCs w:val="26"/>
        </w:rPr>
        <w:t>Giải</w:t>
      </w:r>
      <w:r w:rsidRPr="00997BE3">
        <w:rPr>
          <w:rFonts w:ascii="Times New Roman" w:hAnsi="Times New Roman" w:cs="Times New Roman"/>
          <w:b/>
          <w:i/>
          <w:sz w:val="26"/>
          <w:szCs w:val="26"/>
        </w:rPr>
        <w:t xml:space="preserve"> pháp</w:t>
      </w:r>
    </w:p>
    <w:p w:rsidR="00E65128" w:rsidRPr="00997BE3" w:rsidRDefault="00E65128" w:rsidP="009E3B2D">
      <w:pPr>
        <w:pStyle w:val="ListParagraph"/>
        <w:numPr>
          <w:ilvl w:val="0"/>
          <w:numId w:val="37"/>
        </w:numPr>
        <w:spacing w:after="0" w:line="360" w:lineRule="auto"/>
        <w:jc w:val="both"/>
        <w:rPr>
          <w:rFonts w:ascii="Times New Roman" w:eastAsia="Times New Roman" w:hAnsi="Times New Roman" w:cs="Times New Roman"/>
          <w:i/>
          <w:sz w:val="26"/>
          <w:szCs w:val="26"/>
        </w:rPr>
      </w:pPr>
      <w:r w:rsidRPr="00997BE3">
        <w:rPr>
          <w:rFonts w:ascii="Times New Roman" w:eastAsia="Times New Roman" w:hAnsi="Times New Roman" w:cs="Times New Roman"/>
          <w:i/>
          <w:sz w:val="26"/>
          <w:szCs w:val="26"/>
        </w:rPr>
        <w:t xml:space="preserve">Thực hiện công trình NCKH  cấp bộ môn hoặc </w:t>
      </w:r>
      <w:r w:rsidRPr="00997BE3">
        <w:rPr>
          <w:rFonts w:ascii="Times New Roman" w:eastAsia="Times New Roman" w:hAnsi="Times New Roman" w:cs="Times New Roman"/>
          <w:i/>
          <w:sz w:val="26"/>
          <w:szCs w:val="26"/>
          <w:u w:val="single"/>
        </w:rPr>
        <w:t>nhóm giảng viên</w:t>
      </w:r>
      <w:r w:rsidRPr="00997BE3">
        <w:rPr>
          <w:rFonts w:ascii="Times New Roman" w:eastAsia="Times New Roman" w:hAnsi="Times New Roman" w:cs="Times New Roman"/>
          <w:i/>
          <w:sz w:val="26"/>
          <w:szCs w:val="26"/>
        </w:rPr>
        <w:t xml:space="preserve"> cùng chuyên môn</w:t>
      </w:r>
    </w:p>
    <w:p w:rsidR="00E65128" w:rsidRPr="00997BE3" w:rsidRDefault="00E65128" w:rsidP="009E3B2D">
      <w:pPr>
        <w:pStyle w:val="ListParagraph"/>
        <w:numPr>
          <w:ilvl w:val="0"/>
          <w:numId w:val="39"/>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Nội dung nghiên cứu của nhóm có thể xoay quanh những vấn đề sau:</w:t>
      </w:r>
    </w:p>
    <w:p w:rsidR="00E65128" w:rsidRPr="00997BE3" w:rsidRDefault="00E65128" w:rsidP="009E3B2D">
      <w:pPr>
        <w:pStyle w:val="ListParagraph"/>
        <w:numPr>
          <w:ilvl w:val="0"/>
          <w:numId w:val="32"/>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Biên soạn </w:t>
      </w:r>
      <w:r w:rsidRPr="00997BE3">
        <w:rPr>
          <w:rFonts w:ascii="Times New Roman" w:hAnsi="Times New Roman" w:cs="Times New Roman"/>
          <w:sz w:val="26"/>
          <w:szCs w:val="26"/>
        </w:rPr>
        <w:t>ngân hàng đề thi cho các học phần</w:t>
      </w:r>
    </w:p>
    <w:p w:rsidR="00E65128" w:rsidRPr="00997BE3" w:rsidRDefault="00E65128" w:rsidP="009E3B2D">
      <w:pPr>
        <w:pStyle w:val="ListParagraph"/>
        <w:numPr>
          <w:ilvl w:val="0"/>
          <w:numId w:val="32"/>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đánh giá tình hình thực tập nghề nghiệp của sinh viên, hướng đến g</w:t>
      </w:r>
      <w:r w:rsidRPr="00997BE3">
        <w:rPr>
          <w:rFonts w:ascii="Times New Roman" w:hAnsi="Times New Roman" w:cs="Times New Roman"/>
          <w:sz w:val="26"/>
          <w:szCs w:val="26"/>
        </w:rPr>
        <w:t>ắn kết giữa lý thuyết học đường và thực hành thực tế, nhằm tạo ra sự liên thông giữa nhà trường và doanh nghiệp</w:t>
      </w:r>
    </w:p>
    <w:p w:rsidR="00E65128" w:rsidRPr="00997BE3" w:rsidRDefault="00E65128" w:rsidP="009E3B2D">
      <w:pPr>
        <w:pStyle w:val="ListParagraph"/>
        <w:numPr>
          <w:ilvl w:val="0"/>
          <w:numId w:val="32"/>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Nghiên cứu nhu cầu doanh nghiệp, thực hiện cải tiến nội dung giảng dạy, biên soạn tài liệu- báo cáo chuyên đề về công nghệ mới thuộc chuyên ngành</w:t>
      </w:r>
    </w:p>
    <w:p w:rsidR="00E65128" w:rsidRPr="00997BE3" w:rsidRDefault="00E65128" w:rsidP="009E3B2D">
      <w:pPr>
        <w:pStyle w:val="ListParagraph"/>
        <w:numPr>
          <w:ilvl w:val="0"/>
          <w:numId w:val="32"/>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Nghiên cứu chế tạo mô hình, gắn đào tạo với thực tiễn sản xuất </w:t>
      </w:r>
    </w:p>
    <w:p w:rsidR="00E65128" w:rsidRPr="00997BE3" w:rsidRDefault="00E65128" w:rsidP="009E3B2D">
      <w:pPr>
        <w:pStyle w:val="ListParagraph"/>
        <w:numPr>
          <w:ilvl w:val="0"/>
          <w:numId w:val="39"/>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Trước khi bắt đầu năm học, lãnh đạo khoa sẽ họp bàn bạc với Trưởng bộ môn, căn cứ trên nhiệm vụ của đơn vị để quyết định chọn giao đề tài NCKH cho mỗi bộ môn hoặc nhóm giảng viên thuộc bộ môn, đồng thời xây dựng các quy định, quy trình kiểm tra – đánh giá việc thực hiện nhiệm vụ. Có sự phân công- chia việc và tiêu chí đánh giá minh bạch công sức tham gia của từng thành viên nhằm tạo sự nỗ lực đồng đều.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Bước đầu có thể khó khăn trong quá trình làm việc nhóm, nhưng qua đó sẽ thúc đẩy tất cả giảng viên phải tham gia, dần sẽ hình thành đam mê, thói quen và kỹ năng nghiên cứu.</w:t>
      </w:r>
    </w:p>
    <w:p w:rsidR="00E65128" w:rsidRPr="00997BE3" w:rsidRDefault="00E65128" w:rsidP="009E3B2D">
      <w:pPr>
        <w:pStyle w:val="ListParagraph"/>
        <w:numPr>
          <w:ilvl w:val="0"/>
          <w:numId w:val="39"/>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Đề tài nhóm sẽ mang lại một số lợi ích như:</w:t>
      </w:r>
    </w:p>
    <w:p w:rsidR="00E65128" w:rsidRPr="00997BE3" w:rsidRDefault="00E65128" w:rsidP="009E3B2D">
      <w:pPr>
        <w:pStyle w:val="ListParagraph"/>
        <w:numPr>
          <w:ilvl w:val="0"/>
          <w:numId w:val="38"/>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Quy mô lớn, kinh phí thực hiện dồi dào, sản phẩm làm ra có giá trị hơn</w:t>
      </w:r>
    </w:p>
    <w:p w:rsidR="00E65128" w:rsidRPr="00997BE3" w:rsidRDefault="00E65128" w:rsidP="009E3B2D">
      <w:pPr>
        <w:pStyle w:val="ListParagraph"/>
        <w:numPr>
          <w:ilvl w:val="0"/>
          <w:numId w:val="38"/>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trung được năng lực và trí tuệ của nhiều người, chất lượng cao hơn</w:t>
      </w:r>
    </w:p>
    <w:p w:rsidR="00E65128" w:rsidRPr="00997BE3" w:rsidRDefault="00E65128" w:rsidP="009E3B2D">
      <w:pPr>
        <w:pStyle w:val="ListParagraph"/>
        <w:numPr>
          <w:ilvl w:val="0"/>
          <w:numId w:val="38"/>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Xuất phát từ nhu cầu thực tế của khoa, được bàn bạc, phân công cụ thể nên đáp ứng tốt cho hoạt động thực tiễn của đơn vị</w:t>
      </w:r>
    </w:p>
    <w:p w:rsidR="00E65128" w:rsidRPr="00997BE3" w:rsidRDefault="00E65128" w:rsidP="009E3B2D">
      <w:pPr>
        <w:pStyle w:val="ListParagraph"/>
        <w:numPr>
          <w:ilvl w:val="0"/>
          <w:numId w:val="31"/>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Khuyến khích và tạo điều kiện cho giảng viên thực hiện đề tài thiết kế, thi công mô hình  </w:t>
      </w:r>
    </w:p>
    <w:p w:rsidR="00E65128" w:rsidRPr="00997BE3" w:rsidRDefault="00E65128" w:rsidP="009E3B2D">
      <w:pPr>
        <w:pStyle w:val="ListParagraph"/>
        <w:numPr>
          <w:ilvl w:val="0"/>
          <w:numId w:val="39"/>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Tổ</w:t>
      </w:r>
      <w:r w:rsidRPr="00997BE3">
        <w:rPr>
          <w:rFonts w:ascii="Times New Roman" w:hAnsi="Times New Roman" w:cs="Times New Roman"/>
          <w:sz w:val="26"/>
          <w:szCs w:val="26"/>
        </w:rPr>
        <w:t xml:space="preserve"> chức xưởng sản xuất mô hình tại khoa với nhiệm vụ nhân bản các mô hình là đề tài nghiên cứu khoa học đã được nhà trường nghiệm thu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Từ lúc có ý tưởng nghiên cứu chế tạo, người giảng viên giỏi về lý thuyết sẽ tham gia thiết kế, và đội ngũ giảng viên dạy thực hành sẽ hướng dẫn sinh viên thi công hoàn thành sản phẩm, qua đó có thể phục vụ công tác rèn luyện tay nghề cho sinh viên, vừa nâng cao chất lượng đào tạo đồng thời giảm thiểu tối đa kinh phí so với việc phải mang mô hình đi gia công từ bên ngoài.</w:t>
      </w:r>
    </w:p>
    <w:p w:rsidR="00E65128" w:rsidRPr="00997BE3" w:rsidRDefault="00E65128" w:rsidP="009E3B2D">
      <w:pPr>
        <w:pStyle w:val="ListParagraph"/>
        <w:numPr>
          <w:ilvl w:val="0"/>
          <w:numId w:val="39"/>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Ngoài</w:t>
      </w:r>
      <w:r w:rsidRPr="00997BE3">
        <w:rPr>
          <w:rFonts w:ascii="Times New Roman" w:hAnsi="Times New Roman" w:cs="Times New Roman"/>
          <w:sz w:val="26"/>
          <w:szCs w:val="26"/>
        </w:rPr>
        <w:t xml:space="preserve"> giờ dạy, mọi giảng viên có thể đến xưởng để tham gia lao động – nghiên cứu và học tập. Ngoài giờ học, SV-HS có thể đến để thực hiện đề tài đồ án môn học, đồ án tốt nghiệp, vừa học hỏi vừa góp phần làm ra sản phẩm thực tế.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Hiện nay, nghiên cứu và chuyển giao công nghệ luôn được đánh giá bằng thước đo giá trị, hay nói cho rõ hơn là hiệu quả kinh tế đề tài nghiên cứu đó mang lại. Do vậy, muốn phát triển hoạt động NCKH tại đơn vị và quảng bá thương hiệu của mình, khoa và nhà trường phải giới thiệu sản phẩm nghiên cứu của chúng ta với xã hội, xem đó như một mặt hàng kinh doanh, phục vụ thị trường sản xuất.  </w:t>
      </w:r>
    </w:p>
    <w:p w:rsidR="00E65128" w:rsidRPr="00997BE3" w:rsidRDefault="00E65128" w:rsidP="009E3B2D">
      <w:pPr>
        <w:pStyle w:val="ListParagraph"/>
        <w:numPr>
          <w:ilvl w:val="0"/>
          <w:numId w:val="31"/>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 Tăng cường công tác hướng dẫn sinh viên nghiên cứu khoa học</w:t>
      </w:r>
    </w:p>
    <w:p w:rsidR="00E65128" w:rsidRPr="00997BE3" w:rsidRDefault="00E65128" w:rsidP="009E3B2D">
      <w:pPr>
        <w:pStyle w:val="ListParagraph"/>
        <w:numPr>
          <w:ilvl w:val="0"/>
          <w:numId w:val="39"/>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Các đề tài của sinh viên bao gồm: Đồ án môn học, đồ án tốt nghiệp</w:t>
      </w:r>
    </w:p>
    <w:p w:rsidR="00E65128" w:rsidRPr="00997BE3" w:rsidRDefault="00E65128" w:rsidP="009E3B2D">
      <w:pPr>
        <w:pStyle w:val="ListParagraph"/>
        <w:numPr>
          <w:ilvl w:val="0"/>
          <w:numId w:val="39"/>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Khuyến khích giảng viên chọn những sinh viên giỏi để hướng dẫn thực hiện đề tài nghiên cứu khoa học là mô hình ở cấp khoa, ngay từ khi bắt đầu học kỳ thứ tư (bắt đầu học các môn</w:t>
      </w:r>
      <w:r w:rsidRPr="00997BE3">
        <w:rPr>
          <w:rFonts w:ascii="Times New Roman" w:hAnsi="Times New Roman" w:cs="Times New Roman"/>
          <w:sz w:val="26"/>
          <w:szCs w:val="26"/>
        </w:rPr>
        <w:t xml:space="preserve"> chuyên ngành). </w:t>
      </w:r>
    </w:p>
    <w:p w:rsidR="00E65128" w:rsidRPr="00997BE3" w:rsidRDefault="00E65128" w:rsidP="009E3B2D">
      <w:pPr>
        <w:pStyle w:val="ListParagraph"/>
        <w:numPr>
          <w:ilvl w:val="0"/>
          <w:numId w:val="3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Đề tài nghiên cứu của sinh viên có thể là một nội dung thuộc đề tài nghiên cứu của giảng  viên. Thông qua quá trình thầy và trò cùng làm việc chung, cùng hướng đến một vấn đề khoa học, kết quả đào tạo sẽ đạt hiệu quả cao hơn.</w:t>
      </w:r>
    </w:p>
    <w:p w:rsidR="00E65128" w:rsidRPr="00997BE3" w:rsidRDefault="00E65128" w:rsidP="009E3B2D">
      <w:pPr>
        <w:pStyle w:val="ListParagraph"/>
        <w:numPr>
          <w:ilvl w:val="0"/>
          <w:numId w:val="34"/>
        </w:numPr>
        <w:spacing w:after="0" w:line="360" w:lineRule="auto"/>
        <w:ind w:left="284" w:hanging="284"/>
        <w:rPr>
          <w:rFonts w:ascii="Times New Roman" w:hAnsi="Times New Roman" w:cs="Times New Roman"/>
          <w:b/>
          <w:sz w:val="26"/>
          <w:szCs w:val="26"/>
        </w:rPr>
      </w:pPr>
      <w:r w:rsidRPr="00997BE3">
        <w:rPr>
          <w:rFonts w:ascii="Times New Roman" w:hAnsi="Times New Roman" w:cs="Times New Roman"/>
          <w:b/>
          <w:sz w:val="26"/>
          <w:szCs w:val="26"/>
        </w:rPr>
        <w:t xml:space="preserve">Kết luận </w:t>
      </w:r>
    </w:p>
    <w:p w:rsidR="00E65128" w:rsidRPr="00997BE3" w:rsidRDefault="00E65128" w:rsidP="00E65128">
      <w:pPr>
        <w:spacing w:after="0" w:line="360" w:lineRule="auto"/>
        <w:ind w:firstLine="720"/>
        <w:jc w:val="both"/>
        <w:rPr>
          <w:rFonts w:ascii="Times New Roman" w:hAnsi="Times New Roman" w:cs="Times New Roman"/>
          <w:sz w:val="26"/>
          <w:szCs w:val="26"/>
        </w:rPr>
      </w:pPr>
      <w:r w:rsidRPr="00997BE3">
        <w:rPr>
          <w:rFonts w:ascii="Times New Roman" w:hAnsi="Times New Roman" w:cs="Times New Roman"/>
          <w:sz w:val="26"/>
          <w:szCs w:val="26"/>
        </w:rPr>
        <w:t xml:space="preserve">Đổi mới- nâng cao chất lượng đào tạo là nhiệm vụ thường xuyên và cực kỳ quan trọng đối với các nhà trường trong hệ thống giáo dục quốc dân, nó không chỉ là trách nhiệm mà còn là uy tín, danh dự và sự tồn tại của mỗi trường.  </w:t>
      </w:r>
    </w:p>
    <w:p w:rsidR="00E65128" w:rsidRPr="00997BE3" w:rsidRDefault="00E65128" w:rsidP="00E65128">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Trong bối cảnh toàn cầu hóa, nổi bật là vai trò quan trọng của tri thức khoa học, việc đẩy mạnh nghiên cứu khoa học trong giảng viên có ý nghĩa thiết thực, và là cơ sở để tiến hành đổi mới nội dung, phương pháp giảng dạy, góp phần nâng cao chất lượng đào tạo, đáp ứng nhu cầu ngày càng cao của xã hội, hướng đến bồi dưỡng và phát triển nguồn nhân lực, đặc biệt là nguồn nhân lực chất lượng cao cho xã hội.</w:t>
      </w:r>
    </w:p>
    <w:p w:rsidR="001806B8" w:rsidRPr="00997BE3" w:rsidRDefault="001806B8" w:rsidP="00E65128">
      <w:pPr>
        <w:spacing w:after="0" w:line="360" w:lineRule="auto"/>
        <w:jc w:val="both"/>
        <w:rPr>
          <w:rFonts w:ascii="Times New Roman" w:hAnsi="Times New Roman" w:cs="Times New Roman"/>
          <w:sz w:val="26"/>
          <w:szCs w:val="26"/>
        </w:rPr>
      </w:pPr>
    </w:p>
    <w:p w:rsidR="001806B8" w:rsidRPr="00997BE3" w:rsidRDefault="001806B8" w:rsidP="00774687">
      <w:pPr>
        <w:pStyle w:val="ListParagraph"/>
        <w:spacing w:after="0" w:line="360" w:lineRule="auto"/>
        <w:ind w:left="1080"/>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806B8" w:rsidRPr="00997BE3" w:rsidRDefault="001806B8" w:rsidP="009E3B2D">
      <w:pPr>
        <w:pStyle w:val="ListParagraph"/>
        <w:numPr>
          <w:ilvl w:val="0"/>
          <w:numId w:val="28"/>
        </w:numPr>
        <w:spacing w:after="0" w:line="360" w:lineRule="auto"/>
        <w:jc w:val="both"/>
        <w:outlineLvl w:val="0"/>
        <w:rPr>
          <w:rStyle w:val="Strong"/>
          <w:rFonts w:ascii="Times New Roman" w:eastAsia="Times New Roman" w:hAnsi="Times New Roman" w:cs="Times New Roman"/>
          <w:b w:val="0"/>
          <w:kern w:val="36"/>
          <w:sz w:val="26"/>
          <w:szCs w:val="26"/>
        </w:rPr>
      </w:pPr>
      <w:bookmarkStart w:id="28" w:name="_Toc416785156"/>
      <w:bookmarkStart w:id="29" w:name="_Toc416785231"/>
      <w:bookmarkStart w:id="30" w:name="_Toc417135321"/>
      <w:bookmarkStart w:id="31" w:name="_Toc417406661"/>
      <w:r w:rsidRPr="00997BE3">
        <w:rPr>
          <w:rFonts w:ascii="Times New Roman" w:hAnsi="Times New Roman" w:cs="Times New Roman"/>
          <w:sz w:val="26"/>
          <w:szCs w:val="26"/>
        </w:rPr>
        <w:t xml:space="preserve">Thông tư 47/2014/TT-BGDĐT, </w:t>
      </w:r>
      <w:r w:rsidRPr="00997BE3">
        <w:rPr>
          <w:rFonts w:ascii="Times New Roman" w:hAnsi="Times New Roman" w:cs="Times New Roman"/>
          <w:i/>
          <w:sz w:val="26"/>
          <w:szCs w:val="26"/>
        </w:rPr>
        <w:t>Chế độ làm việc đối với giảng viên</w:t>
      </w:r>
      <w:r w:rsidRPr="00997BE3">
        <w:rPr>
          <w:rFonts w:ascii="Times New Roman" w:hAnsi="Times New Roman" w:cs="Times New Roman"/>
          <w:sz w:val="26"/>
          <w:szCs w:val="26"/>
        </w:rPr>
        <w:t>, Bộ GD&amp;ĐT, ngày 25/3/2015</w:t>
      </w:r>
      <w:bookmarkEnd w:id="28"/>
      <w:bookmarkEnd w:id="29"/>
      <w:bookmarkEnd w:id="30"/>
      <w:bookmarkEnd w:id="31"/>
    </w:p>
    <w:p w:rsidR="001806B8" w:rsidRPr="00997BE3" w:rsidRDefault="001806B8" w:rsidP="009E3B2D">
      <w:pPr>
        <w:pStyle w:val="ListParagraph"/>
        <w:numPr>
          <w:ilvl w:val="0"/>
          <w:numId w:val="28"/>
        </w:numPr>
        <w:spacing w:after="0" w:line="360" w:lineRule="auto"/>
        <w:jc w:val="both"/>
        <w:outlineLvl w:val="0"/>
        <w:rPr>
          <w:rFonts w:ascii="Times New Roman" w:hAnsi="Times New Roman" w:cs="Times New Roman"/>
          <w:sz w:val="26"/>
          <w:szCs w:val="26"/>
        </w:rPr>
      </w:pPr>
      <w:bookmarkStart w:id="32" w:name="_Toc416785157"/>
      <w:bookmarkStart w:id="33" w:name="_Toc416785232"/>
      <w:bookmarkStart w:id="34" w:name="_Toc417135322"/>
      <w:bookmarkStart w:id="35" w:name="_Toc417406662"/>
      <w:r w:rsidRPr="00997BE3">
        <w:rPr>
          <w:rStyle w:val="Strong"/>
          <w:rFonts w:ascii="Times New Roman" w:hAnsi="Times New Roman" w:cs="Times New Roman"/>
          <w:b w:val="0"/>
          <w:sz w:val="26"/>
          <w:szCs w:val="26"/>
        </w:rPr>
        <w:t xml:space="preserve">Diệu Huyền, </w:t>
      </w:r>
      <w:r w:rsidRPr="00997BE3">
        <w:rPr>
          <w:rFonts w:ascii="Times New Roman" w:hAnsi="Times New Roman" w:cs="Times New Roman"/>
          <w:i/>
          <w:sz w:val="26"/>
          <w:szCs w:val="26"/>
        </w:rPr>
        <w:t>Đẩy mạnh ứng dụng kết quả nghiên cứu trong trường đại học</w:t>
      </w:r>
      <w:r w:rsidRPr="00997BE3">
        <w:rPr>
          <w:rFonts w:ascii="Times New Roman" w:hAnsi="Times New Roman" w:cs="Times New Roman"/>
          <w:sz w:val="26"/>
          <w:szCs w:val="26"/>
        </w:rPr>
        <w:t>, Đất Việt, ngày 05/11/2013</w:t>
      </w:r>
      <w:bookmarkEnd w:id="32"/>
      <w:bookmarkEnd w:id="33"/>
      <w:bookmarkEnd w:id="34"/>
      <w:bookmarkEnd w:id="35"/>
    </w:p>
    <w:p w:rsidR="001806B8" w:rsidRPr="00997BE3" w:rsidRDefault="001806B8" w:rsidP="009E3B2D">
      <w:pPr>
        <w:pStyle w:val="ListParagraph"/>
        <w:numPr>
          <w:ilvl w:val="0"/>
          <w:numId w:val="28"/>
        </w:numPr>
        <w:spacing w:after="0" w:line="360" w:lineRule="auto"/>
        <w:jc w:val="both"/>
        <w:outlineLvl w:val="0"/>
        <w:rPr>
          <w:rFonts w:ascii="Times New Roman" w:eastAsia="Times New Roman" w:hAnsi="Times New Roman" w:cs="Times New Roman"/>
          <w:i/>
          <w:kern w:val="36"/>
          <w:sz w:val="26"/>
          <w:szCs w:val="26"/>
        </w:rPr>
      </w:pPr>
      <w:bookmarkStart w:id="36" w:name="_Toc416785158"/>
      <w:bookmarkStart w:id="37" w:name="_Toc416785233"/>
      <w:bookmarkStart w:id="38" w:name="_Toc417135323"/>
      <w:bookmarkStart w:id="39" w:name="_Toc417406663"/>
      <w:r w:rsidRPr="00997BE3">
        <w:rPr>
          <w:rStyle w:val="Strong"/>
          <w:rFonts w:ascii="Times New Roman" w:hAnsi="Times New Roman" w:cs="Times New Roman"/>
          <w:b w:val="0"/>
          <w:sz w:val="26"/>
          <w:szCs w:val="26"/>
        </w:rPr>
        <w:t xml:space="preserve">Hiên Kiều, </w:t>
      </w:r>
      <w:hyperlink r:id="rId12" w:history="1">
        <w:r w:rsidRPr="00997BE3">
          <w:rPr>
            <w:rFonts w:ascii="Times New Roman" w:eastAsia="Times New Roman" w:hAnsi="Times New Roman" w:cs="Times New Roman"/>
            <w:i/>
            <w:kern w:val="36"/>
            <w:sz w:val="26"/>
            <w:szCs w:val="26"/>
          </w:rPr>
          <w:t>Nghiên cứu khoa học trong trường ĐH: Gắn nhà trường với doanh nghiệp</w:t>
        </w:r>
      </w:hyperlink>
      <w:r w:rsidRPr="00997BE3">
        <w:rPr>
          <w:rFonts w:ascii="Times New Roman" w:eastAsia="Times New Roman" w:hAnsi="Times New Roman" w:cs="Times New Roman"/>
          <w:i/>
          <w:kern w:val="36"/>
          <w:sz w:val="26"/>
          <w:szCs w:val="26"/>
        </w:rPr>
        <w:t xml:space="preserve">, </w:t>
      </w:r>
      <w:r w:rsidRPr="00997BE3">
        <w:rPr>
          <w:rFonts w:ascii="Times New Roman" w:eastAsia="Times New Roman" w:hAnsi="Times New Roman" w:cs="Times New Roman"/>
          <w:kern w:val="36"/>
          <w:sz w:val="26"/>
          <w:szCs w:val="26"/>
        </w:rPr>
        <w:t>Giáo dục và thời đại, Tháng 11/ 2014</w:t>
      </w:r>
      <w:bookmarkEnd w:id="36"/>
      <w:bookmarkEnd w:id="37"/>
      <w:bookmarkEnd w:id="38"/>
      <w:bookmarkEnd w:id="39"/>
    </w:p>
    <w:p w:rsidR="001806B8" w:rsidRPr="00997BE3" w:rsidRDefault="001806B8" w:rsidP="009E3B2D">
      <w:pPr>
        <w:pStyle w:val="ListParagraph"/>
        <w:numPr>
          <w:ilvl w:val="0"/>
          <w:numId w:val="28"/>
        </w:numPr>
        <w:spacing w:after="0" w:line="360" w:lineRule="auto"/>
        <w:jc w:val="both"/>
        <w:rPr>
          <w:rFonts w:ascii="Times New Roman" w:eastAsia="Times New Roman" w:hAnsi="Times New Roman" w:cs="Times New Roman"/>
          <w:bCs/>
          <w:sz w:val="26"/>
          <w:szCs w:val="26"/>
        </w:rPr>
      </w:pPr>
      <w:r w:rsidRPr="00997BE3">
        <w:rPr>
          <w:rFonts w:ascii="Times New Roman" w:hAnsi="Times New Roman" w:cs="Times New Roman"/>
          <w:sz w:val="26"/>
          <w:szCs w:val="26"/>
        </w:rPr>
        <w:t xml:space="preserve">Nguyễn Văn Tuấn ,  </w:t>
      </w:r>
      <w:r w:rsidRPr="00997BE3">
        <w:rPr>
          <w:rStyle w:val="Emphasis"/>
          <w:rFonts w:ascii="Times New Roman" w:hAnsi="Times New Roman" w:cs="Times New Roman"/>
          <w:sz w:val="26"/>
          <w:szCs w:val="26"/>
        </w:rPr>
        <w:t>Đi vào nghiên cứu khoa học</w:t>
      </w:r>
      <w:r w:rsidRPr="00997BE3">
        <w:rPr>
          <w:rFonts w:ascii="Times New Roman" w:hAnsi="Times New Roman" w:cs="Times New Roman"/>
          <w:sz w:val="26"/>
          <w:szCs w:val="26"/>
        </w:rPr>
        <w:t>, NXB Tổng hợp Tp.HCM, 2011</w:t>
      </w:r>
    </w:p>
    <w:p w:rsidR="001806B8" w:rsidRPr="00997BE3" w:rsidRDefault="001806B8" w:rsidP="009E3B2D">
      <w:pPr>
        <w:pStyle w:val="ListParagraph"/>
        <w:numPr>
          <w:ilvl w:val="0"/>
          <w:numId w:val="28"/>
        </w:numPr>
        <w:spacing w:after="0" w:line="360" w:lineRule="auto"/>
        <w:jc w:val="both"/>
        <w:rPr>
          <w:rFonts w:ascii="Times New Roman" w:eastAsia="Times New Roman" w:hAnsi="Times New Roman" w:cs="Times New Roman"/>
          <w:i/>
          <w:kern w:val="36"/>
          <w:sz w:val="26"/>
          <w:szCs w:val="26"/>
        </w:rPr>
      </w:pPr>
      <w:r w:rsidRPr="00997BE3">
        <w:rPr>
          <w:rFonts w:ascii="Times New Roman" w:eastAsia="Times New Roman" w:hAnsi="Times New Roman" w:cs="Times New Roman"/>
          <w:bCs/>
          <w:sz w:val="26"/>
          <w:szCs w:val="26"/>
        </w:rPr>
        <w:t xml:space="preserve">Trần Mai Ước, </w:t>
      </w:r>
      <w:r w:rsidRPr="00997BE3">
        <w:rPr>
          <w:rFonts w:ascii="Times New Roman" w:eastAsia="Times New Roman" w:hAnsi="Times New Roman" w:cs="Times New Roman"/>
          <w:bCs/>
          <w:i/>
          <w:sz w:val="26"/>
          <w:szCs w:val="26"/>
        </w:rPr>
        <w:t>Nghiên cứu khoa học của giảng viên- yếu tố quan trọng góp phần nâng cao chất lượng đào tạo tại các trường đại học trong giai đoạn hiện nay</w:t>
      </w:r>
      <w:r w:rsidRPr="00997BE3">
        <w:rPr>
          <w:rFonts w:ascii="Times New Roman" w:eastAsia="Times New Roman" w:hAnsi="Times New Roman" w:cs="Times New Roman"/>
          <w:bCs/>
          <w:sz w:val="26"/>
          <w:szCs w:val="26"/>
        </w:rPr>
        <w:t xml:space="preserve">, Bản tin KHGD tháng 8/ 2013-  </w:t>
      </w:r>
      <w:hyperlink r:id="rId13" w:history="1">
        <w:r w:rsidRPr="00997BE3">
          <w:rPr>
            <w:rStyle w:val="Hyperlink"/>
            <w:rFonts w:ascii="Times New Roman" w:eastAsia="Times New Roman" w:hAnsi="Times New Roman" w:cs="Times New Roman"/>
            <w:color w:val="auto"/>
            <w:sz w:val="26"/>
            <w:szCs w:val="26"/>
          </w:rPr>
          <w:t>http://www.yersin.edu.vn</w:t>
        </w:r>
      </w:hyperlink>
    </w:p>
    <w:p w:rsidR="008B1CC5" w:rsidRDefault="008B1CC5">
      <w:pPr>
        <w:rPr>
          <w:rFonts w:ascii="Times New Roman" w:hAnsi="Times New Roman" w:cs="Times New Roman"/>
          <w:sz w:val="26"/>
          <w:szCs w:val="26"/>
        </w:rPr>
      </w:pPr>
      <w:r>
        <w:rPr>
          <w:rFonts w:ascii="Times New Roman" w:hAnsi="Times New Roman" w:cs="Times New Roman"/>
          <w:sz w:val="26"/>
          <w:szCs w:val="26"/>
        </w:rPr>
        <w:br w:type="page"/>
      </w:r>
    </w:p>
    <w:p w:rsidR="008B1CC5" w:rsidRPr="00997BE3" w:rsidRDefault="008B1CC5" w:rsidP="008B1CC5">
      <w:pPr>
        <w:pStyle w:val="Heading1"/>
        <w:spacing w:before="0" w:line="360" w:lineRule="auto"/>
        <w:jc w:val="center"/>
        <w:rPr>
          <w:rFonts w:ascii="Times New Roman" w:hAnsi="Times New Roman" w:cs="Times New Roman"/>
          <w:color w:val="auto"/>
        </w:rPr>
      </w:pPr>
      <w:bookmarkStart w:id="40" w:name="_Toc416785163"/>
      <w:bookmarkStart w:id="41" w:name="_Toc417135330"/>
      <w:bookmarkStart w:id="42" w:name="_Toc417406670"/>
      <w:r w:rsidRPr="00997BE3">
        <w:rPr>
          <w:rFonts w:ascii="Times New Roman" w:hAnsi="Times New Roman" w:cs="Times New Roman"/>
          <w:color w:val="auto"/>
        </w:rPr>
        <w:lastRenderedPageBreak/>
        <w:t>LIÊN KẾT GIỮA NHÀ TRƯỜNG VÀ DOANH NGHIỆP</w:t>
      </w:r>
      <w:bookmarkEnd w:id="40"/>
      <w:bookmarkEnd w:id="41"/>
      <w:bookmarkEnd w:id="42"/>
    </w:p>
    <w:p w:rsidR="008B1CC5" w:rsidRPr="00997BE3" w:rsidRDefault="008B1CC5" w:rsidP="008B1CC5">
      <w:pPr>
        <w:pStyle w:val="Heading1"/>
        <w:spacing w:before="0" w:line="360" w:lineRule="auto"/>
        <w:jc w:val="center"/>
        <w:rPr>
          <w:rFonts w:ascii="Times New Roman" w:hAnsi="Times New Roman" w:cs="Times New Roman"/>
          <w:color w:val="auto"/>
        </w:rPr>
      </w:pPr>
      <w:bookmarkStart w:id="43" w:name="_Toc416785164"/>
      <w:bookmarkStart w:id="44" w:name="_Toc417135331"/>
      <w:bookmarkStart w:id="45" w:name="_Toc417406671"/>
      <w:r w:rsidRPr="00997BE3">
        <w:rPr>
          <w:rFonts w:ascii="Times New Roman" w:hAnsi="Times New Roman" w:cs="Times New Roman"/>
          <w:color w:val="auto"/>
        </w:rPr>
        <w:t>THỰC TRẠNG VÀ GIẢI PHÁP</w:t>
      </w:r>
      <w:bookmarkEnd w:id="43"/>
      <w:bookmarkEnd w:id="44"/>
      <w:bookmarkEnd w:id="45"/>
    </w:p>
    <w:p w:rsidR="008B1CC5" w:rsidRPr="00997BE3" w:rsidRDefault="008B1CC5" w:rsidP="008B1CC5">
      <w:pPr>
        <w:spacing w:after="0" w:line="360" w:lineRule="auto"/>
        <w:jc w:val="right"/>
        <w:outlineLvl w:val="0"/>
        <w:rPr>
          <w:rFonts w:ascii="Times New Roman" w:hAnsi="Times New Roman" w:cs="Times New Roman"/>
          <w:b/>
          <w:i/>
          <w:sz w:val="26"/>
          <w:szCs w:val="26"/>
        </w:rPr>
      </w:pPr>
      <w:bookmarkStart w:id="46" w:name="_Toc416785165"/>
      <w:bookmarkStart w:id="47" w:name="_Toc417135332"/>
      <w:bookmarkStart w:id="48" w:name="_Toc417406672"/>
      <w:r w:rsidRPr="00997BE3">
        <w:rPr>
          <w:rFonts w:ascii="Times New Roman" w:hAnsi="Times New Roman" w:cs="Times New Roman"/>
          <w:b/>
          <w:i/>
          <w:sz w:val="26"/>
          <w:szCs w:val="26"/>
        </w:rPr>
        <w:t>Th</w:t>
      </w:r>
      <w:r>
        <w:rPr>
          <w:rFonts w:ascii="Times New Roman" w:hAnsi="Times New Roman" w:cs="Times New Roman"/>
          <w:b/>
          <w:i/>
          <w:sz w:val="26"/>
          <w:szCs w:val="26"/>
        </w:rPr>
        <w:t>s</w:t>
      </w:r>
      <w:r w:rsidRPr="00997BE3">
        <w:rPr>
          <w:rFonts w:ascii="Times New Roman" w:hAnsi="Times New Roman" w:cs="Times New Roman"/>
          <w:b/>
          <w:i/>
          <w:sz w:val="26"/>
          <w:szCs w:val="26"/>
        </w:rPr>
        <w:t>. Nguyễn Thị Tố Nga</w:t>
      </w:r>
      <w:bookmarkEnd w:id="46"/>
      <w:bookmarkEnd w:id="47"/>
      <w:bookmarkEnd w:id="48"/>
    </w:p>
    <w:p w:rsidR="008B1CC5" w:rsidRPr="00997BE3" w:rsidRDefault="008B1CC5" w:rsidP="008B1CC5">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Giảng viên BM Tự  động điều khiển </w:t>
      </w:r>
    </w:p>
    <w:p w:rsidR="008B1CC5" w:rsidRPr="00997BE3" w:rsidRDefault="008B1CC5" w:rsidP="008B1CC5">
      <w:pPr>
        <w:pStyle w:val="NormalWeb"/>
        <w:spacing w:before="0" w:beforeAutospacing="0" w:after="0" w:afterAutospacing="0" w:line="360" w:lineRule="auto"/>
        <w:jc w:val="both"/>
        <w:rPr>
          <w:rStyle w:val="newscontent"/>
          <w:b/>
          <w:sz w:val="26"/>
          <w:szCs w:val="26"/>
          <w:lang w:val="vi-VN"/>
        </w:rPr>
      </w:pPr>
      <w:r w:rsidRPr="00997BE3">
        <w:rPr>
          <w:rStyle w:val="newscontent"/>
          <w:b/>
          <w:sz w:val="26"/>
          <w:szCs w:val="26"/>
          <w:lang w:val="vi-VN"/>
        </w:rPr>
        <w:t>1. Mở đầu</w:t>
      </w:r>
    </w:p>
    <w:p w:rsidR="008B1CC5" w:rsidRPr="00997BE3" w:rsidRDefault="008B1CC5" w:rsidP="008B1CC5">
      <w:pPr>
        <w:pStyle w:val="NormalWeb"/>
        <w:tabs>
          <w:tab w:val="left" w:pos="360"/>
        </w:tabs>
        <w:spacing w:before="0" w:beforeAutospacing="0" w:after="0" w:afterAutospacing="0" w:line="360" w:lineRule="auto"/>
        <w:jc w:val="both"/>
        <w:rPr>
          <w:sz w:val="26"/>
          <w:szCs w:val="26"/>
          <w:lang w:val="vi-VN"/>
        </w:rPr>
      </w:pPr>
      <w:r>
        <w:rPr>
          <w:sz w:val="26"/>
          <w:szCs w:val="26"/>
          <w:shd w:val="clear" w:color="auto" w:fill="FFFFFF"/>
        </w:rPr>
        <w:tab/>
      </w:r>
      <w:r w:rsidRPr="00997BE3">
        <w:rPr>
          <w:sz w:val="26"/>
          <w:szCs w:val="26"/>
          <w:shd w:val="clear" w:color="auto" w:fill="FFFFFF"/>
          <w:lang w:val="vi-VN"/>
        </w:rPr>
        <w:t>Việc phối hợp, hợp tác giữa nhà trường và doanh nghiệp là nhiệm vụ và quyền lợi của hai bên, phải duy trì thường xuyên. Quá trình đào tạo cần hướng cho HSSV hiểu về trong môi trường công việc, vừa quan tâm đến lợi ích cá nhân và tập thể, luôn tự tin trong giao tiếp bằng ngôn ngữ tiếng Anh. Nhà trường thường xuyên điều chỉnh chương trình đào tạo giúp HSSV cập nhật được xu hướng mới trong khoa học công nghệ đáp ứng nhu cầu của các doanh nghiệp và xã hội. Nhà trường phối hợp với doanh nghiệp để có nhiều buổi chuyên đề cho sinh viên. Tạo điều kiện cho họ có những tâm lý tự tin khi tham gia vào lĩnh vực khi ra trường. Chính vì thế, liên kết giữa nhà trường và doanh nghiệp trong lĩnh vực nghề nghiệp là một trong những nhiệm vụ quan trọng trong việc nâng cao chất lượng đào tạo.</w:t>
      </w:r>
    </w:p>
    <w:p w:rsidR="008B1CC5" w:rsidRPr="00997BE3" w:rsidRDefault="008B1CC5" w:rsidP="008B1CC5">
      <w:pPr>
        <w:pStyle w:val="NormalWeb"/>
        <w:spacing w:before="0" w:beforeAutospacing="0" w:after="0" w:afterAutospacing="0" w:line="360" w:lineRule="auto"/>
        <w:jc w:val="both"/>
        <w:rPr>
          <w:rStyle w:val="Emphasis"/>
          <w:b/>
          <w:bCs/>
          <w:sz w:val="26"/>
          <w:szCs w:val="26"/>
          <w:shd w:val="clear" w:color="auto" w:fill="FFFFFF"/>
          <w:lang w:val="vi-VN"/>
        </w:rPr>
      </w:pPr>
      <w:r w:rsidRPr="00997BE3">
        <w:rPr>
          <w:rStyle w:val="Emphasis"/>
          <w:b/>
          <w:bCs/>
          <w:i w:val="0"/>
          <w:sz w:val="26"/>
          <w:szCs w:val="26"/>
          <w:lang w:val="vi-VN"/>
        </w:rPr>
        <w:t xml:space="preserve">2. Thực trạng </w:t>
      </w:r>
      <w:r w:rsidRPr="00997BE3">
        <w:rPr>
          <w:rStyle w:val="Emphasis"/>
          <w:b/>
          <w:bCs/>
          <w:i w:val="0"/>
          <w:sz w:val="26"/>
          <w:szCs w:val="26"/>
          <w:shd w:val="clear" w:color="auto" w:fill="FFFFFF"/>
          <w:lang w:val="vi-VN"/>
        </w:rPr>
        <w:t>nhu cầu liên kết giữa doanh nghiệp và nhà trường</w:t>
      </w:r>
    </w:p>
    <w:p w:rsidR="008B1CC5" w:rsidRPr="00997BE3" w:rsidRDefault="008B1CC5" w:rsidP="009E3B2D">
      <w:pPr>
        <w:pStyle w:val="NormalWeb"/>
        <w:numPr>
          <w:ilvl w:val="0"/>
          <w:numId w:val="18"/>
        </w:numPr>
        <w:spacing w:before="0" w:beforeAutospacing="0" w:after="0" w:afterAutospacing="0" w:line="360" w:lineRule="auto"/>
        <w:jc w:val="both"/>
        <w:rPr>
          <w:rStyle w:val="Emphasis"/>
          <w:bCs/>
          <w:i w:val="0"/>
          <w:sz w:val="26"/>
          <w:szCs w:val="26"/>
          <w:lang w:val="vi-VN"/>
        </w:rPr>
      </w:pPr>
      <w:r w:rsidRPr="00997BE3">
        <w:rPr>
          <w:rStyle w:val="Emphasis"/>
          <w:bCs/>
          <w:i w:val="0"/>
          <w:sz w:val="26"/>
          <w:szCs w:val="26"/>
          <w:lang w:val="vi-VN"/>
        </w:rPr>
        <w:t xml:space="preserve">Những ưu điểm của HSSV chuẩn bị ra trường và HSSV đã tốt nghiệp: </w:t>
      </w:r>
    </w:p>
    <w:p w:rsidR="008B1CC5" w:rsidRPr="00997BE3" w:rsidRDefault="008B1CC5" w:rsidP="008B1CC5">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Trình độ chuyên môn</w:t>
      </w:r>
      <w:r w:rsidRPr="00997BE3">
        <w:rPr>
          <w:sz w:val="26"/>
          <w:szCs w:val="26"/>
          <w:lang w:val="vi-VN"/>
        </w:rPr>
        <w:t>:  về cơ bản HSSV có kiến thức chuyên môn tương đối đầy đủ của một người học chuyên ngành điện - điện tử, biết vận dụng kiến thức chuyên môn vào công việc bảo trì, bảo dưỡng các thiết bị điện - điện tử công nghiệp nói chung và ngành thang máy, điều khiển tự động nói riêng.</w:t>
      </w:r>
    </w:p>
    <w:p w:rsidR="008B1CC5" w:rsidRPr="00997BE3" w:rsidRDefault="008B1CC5" w:rsidP="008B1CC5">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Kiến thức chung về ngành nghề</w:t>
      </w:r>
      <w:r w:rsidRPr="00997BE3">
        <w:rPr>
          <w:sz w:val="26"/>
          <w:szCs w:val="26"/>
          <w:lang w:val="vi-VN"/>
        </w:rPr>
        <w:t>:  HSSV am hiểu một số vấn đề về kiến thức chung về ngành nghề có liên quan đến chuyên ngành điện – điện tử mà mình đang học.</w:t>
      </w:r>
    </w:p>
    <w:p w:rsidR="008B1CC5" w:rsidRPr="00997BE3" w:rsidRDefault="008B1CC5" w:rsidP="008B1CC5">
      <w:pPr>
        <w:pStyle w:val="NormalWeb"/>
        <w:tabs>
          <w:tab w:val="left" w:pos="360"/>
        </w:tabs>
        <w:spacing w:before="0" w:beforeAutospacing="0" w:after="0" w:afterAutospacing="0" w:line="360" w:lineRule="auto"/>
        <w:jc w:val="both"/>
        <w:rPr>
          <w:sz w:val="26"/>
          <w:szCs w:val="26"/>
          <w:lang w:val="vi-VN"/>
        </w:rPr>
      </w:pPr>
      <w:r>
        <w:rPr>
          <w:sz w:val="26"/>
          <w:szCs w:val="26"/>
        </w:rPr>
        <w:tab/>
      </w:r>
      <w:r w:rsidR="00084716">
        <w:rPr>
          <w:sz w:val="26"/>
          <w:szCs w:val="26"/>
          <w:lang w:val="vi-VN"/>
        </w:rPr>
        <w:t xml:space="preserve">Ví </w:t>
      </w:r>
      <w:r w:rsidR="00084716">
        <w:rPr>
          <w:sz w:val="26"/>
          <w:szCs w:val="26"/>
        </w:rPr>
        <w:t>d</w:t>
      </w:r>
      <w:r w:rsidR="00084716">
        <w:rPr>
          <w:sz w:val="26"/>
          <w:szCs w:val="26"/>
          <w:lang w:val="vi-VN"/>
        </w:rPr>
        <w:t>ụ</w:t>
      </w:r>
      <w:r w:rsidRPr="00997BE3">
        <w:rPr>
          <w:sz w:val="26"/>
          <w:szCs w:val="26"/>
          <w:lang w:val="vi-VN"/>
        </w:rPr>
        <w:t>: máy phát điện, mạch quảng cáo, dây chuyền sản xuất… Hệ thống điều khiển trong các nhà m</w:t>
      </w:r>
      <w:r w:rsidR="00084716">
        <w:rPr>
          <w:sz w:val="26"/>
          <w:szCs w:val="26"/>
          <w:lang w:val="vi-VN"/>
        </w:rPr>
        <w:t xml:space="preserve">áy sản xuất trong khu chế xuất </w:t>
      </w:r>
      <w:r w:rsidR="00084716">
        <w:rPr>
          <w:sz w:val="26"/>
          <w:szCs w:val="26"/>
        </w:rPr>
        <w:t>và</w:t>
      </w:r>
      <w:r w:rsidRPr="00997BE3">
        <w:rPr>
          <w:sz w:val="26"/>
          <w:szCs w:val="26"/>
          <w:lang w:val="vi-VN"/>
        </w:rPr>
        <w:t xml:space="preserve"> khu công nghiệp, Hệ thống điều khiển tự động trong khách sạn, cao ốc… Sau khi ra trường vào làm việc có thời gian thử việc 2 tháng và có kỹ thuật của công ty đứng ra hướng dẫn là 1 số công việc bảo trì, bảo dưỡng, sửa chữa các em có thể làm được. </w:t>
      </w:r>
    </w:p>
    <w:p w:rsidR="008B1CC5" w:rsidRPr="00997BE3" w:rsidRDefault="008B1CC5" w:rsidP="008B1CC5">
      <w:pPr>
        <w:pStyle w:val="NormalWeb"/>
        <w:spacing w:before="0" w:beforeAutospacing="0" w:after="0" w:afterAutospacing="0" w:line="360" w:lineRule="auto"/>
        <w:ind w:firstLine="720"/>
        <w:jc w:val="both"/>
        <w:rPr>
          <w:sz w:val="26"/>
          <w:szCs w:val="26"/>
          <w:lang w:val="vi-VN"/>
        </w:rPr>
      </w:pPr>
      <w:r w:rsidRPr="00997BE3">
        <w:rPr>
          <w:sz w:val="26"/>
          <w:szCs w:val="26"/>
          <w:lang w:val="vi-VN"/>
        </w:rPr>
        <w:t>Một số ngành cần có đào tạo chuyên môn sâu và thời gian thực hành thực tế nhiều hơn như: Các thiết bị tự động hóa như băng tải, băng chuyền, thang máy, máy giặt gia đình, công nghiệp sử dụng các thiết bị nâng hạ…</w:t>
      </w:r>
    </w:p>
    <w:p w:rsidR="008B1CC5" w:rsidRPr="00997BE3" w:rsidRDefault="008B1CC5" w:rsidP="008B1CC5">
      <w:pPr>
        <w:pStyle w:val="NormalWeb"/>
        <w:spacing w:before="0" w:beforeAutospacing="0" w:after="0" w:afterAutospacing="0" w:line="360" w:lineRule="auto"/>
        <w:jc w:val="both"/>
        <w:rPr>
          <w:sz w:val="26"/>
          <w:szCs w:val="26"/>
          <w:lang w:val="vi-VN"/>
        </w:rPr>
      </w:pPr>
      <w:r w:rsidRPr="00997BE3">
        <w:rPr>
          <w:sz w:val="26"/>
          <w:szCs w:val="26"/>
          <w:lang w:val="vi-VN"/>
        </w:rPr>
        <w:lastRenderedPageBreak/>
        <w:t xml:space="preserve">- </w:t>
      </w:r>
      <w:r w:rsidRPr="00997BE3">
        <w:rPr>
          <w:rStyle w:val="Strong"/>
          <w:b w:val="0"/>
          <w:sz w:val="26"/>
          <w:szCs w:val="26"/>
          <w:lang w:val="vi-VN"/>
        </w:rPr>
        <w:t>Đạo đức, tác phong nghề nghiệp</w:t>
      </w:r>
      <w:r w:rsidRPr="00997BE3">
        <w:rPr>
          <w:sz w:val="26"/>
          <w:szCs w:val="26"/>
          <w:lang w:val="vi-VN"/>
        </w:rPr>
        <w:t>:  Đa số HSSV có tâm huyết với nghề mình đã theo học, có tinh thần học hỏi nghiêm túc, tính kỷ luật cao, không ngại những khó khăn thực tế để tiếp tục vươn xa hơn nữa. </w:t>
      </w:r>
    </w:p>
    <w:p w:rsidR="008B1CC5" w:rsidRPr="00997BE3" w:rsidRDefault="008B1CC5" w:rsidP="008B1CC5">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Môi trường thực tập, môi trường làm việc</w:t>
      </w:r>
      <w:r w:rsidRPr="00997BE3">
        <w:rPr>
          <w:sz w:val="26"/>
          <w:szCs w:val="26"/>
          <w:lang w:val="vi-VN"/>
        </w:rPr>
        <w:t xml:space="preserve"> HSSV có lợi thế thực tập tại công ty chuyên lắp đặt công trình, lắp ráp thiết bị điều khiển, bảo trì thang máy trên địa bàn thành phố, các HSSV luôn có điều kiện thực tập một cách dễ dàng, cơ hội HSSV được tiếp nhận làm việc sau khi ra trường rất cao.</w:t>
      </w:r>
    </w:p>
    <w:p w:rsidR="008B1CC5" w:rsidRPr="00997BE3" w:rsidRDefault="008B1CC5" w:rsidP="009E3B2D">
      <w:pPr>
        <w:pStyle w:val="NormalWeb"/>
        <w:numPr>
          <w:ilvl w:val="0"/>
          <w:numId w:val="18"/>
        </w:numPr>
        <w:spacing w:before="0" w:beforeAutospacing="0" w:after="0" w:afterAutospacing="0" w:line="360" w:lineRule="auto"/>
        <w:jc w:val="both"/>
        <w:rPr>
          <w:i/>
          <w:sz w:val="26"/>
          <w:szCs w:val="26"/>
          <w:lang w:val="vi-VN"/>
        </w:rPr>
      </w:pPr>
      <w:r w:rsidRPr="00997BE3">
        <w:rPr>
          <w:rStyle w:val="Strong"/>
          <w:b w:val="0"/>
          <w:sz w:val="26"/>
          <w:szCs w:val="26"/>
          <w:lang w:val="vi-VN"/>
        </w:rPr>
        <w:t>Những</w:t>
      </w:r>
      <w:r w:rsidRPr="00997BE3">
        <w:rPr>
          <w:rStyle w:val="Emphasis"/>
          <w:bCs/>
          <w:i w:val="0"/>
          <w:sz w:val="26"/>
          <w:szCs w:val="26"/>
          <w:lang w:val="vi-VN"/>
        </w:rPr>
        <w:t xml:space="preserve"> hạn chế cần khắc phục của </w:t>
      </w:r>
      <w:r w:rsidRPr="00997BE3">
        <w:rPr>
          <w:sz w:val="26"/>
          <w:szCs w:val="26"/>
          <w:lang w:val="vi-VN"/>
        </w:rPr>
        <w:t xml:space="preserve">HSSV </w:t>
      </w:r>
      <w:r w:rsidRPr="00997BE3">
        <w:rPr>
          <w:rStyle w:val="Emphasis"/>
          <w:bCs/>
          <w:i w:val="0"/>
          <w:sz w:val="26"/>
          <w:szCs w:val="26"/>
          <w:lang w:val="vi-VN"/>
        </w:rPr>
        <w:t>chuẩn bị ra trường và HSSV đã tốt nghiệp chuyên ngành điện – điện tử</w:t>
      </w:r>
      <w:r w:rsidRPr="00997BE3">
        <w:rPr>
          <w:i/>
          <w:sz w:val="26"/>
          <w:szCs w:val="26"/>
          <w:lang w:val="vi-VN"/>
        </w:rPr>
        <w:t>:</w:t>
      </w:r>
    </w:p>
    <w:p w:rsidR="008B1CC5" w:rsidRPr="00997BE3" w:rsidRDefault="008B1CC5" w:rsidP="009E3B2D">
      <w:pPr>
        <w:pStyle w:val="NormalWeb"/>
        <w:numPr>
          <w:ilvl w:val="0"/>
          <w:numId w:val="19"/>
        </w:numPr>
        <w:spacing w:before="0" w:beforeAutospacing="0" w:after="0" w:afterAutospacing="0" w:line="360" w:lineRule="auto"/>
        <w:jc w:val="both"/>
        <w:rPr>
          <w:sz w:val="26"/>
          <w:szCs w:val="26"/>
          <w:lang w:val="vi-VN"/>
        </w:rPr>
      </w:pPr>
      <w:r w:rsidRPr="00997BE3">
        <w:rPr>
          <w:rStyle w:val="Strong"/>
          <w:b w:val="0"/>
          <w:sz w:val="26"/>
          <w:szCs w:val="26"/>
          <w:lang w:val="vi-VN"/>
        </w:rPr>
        <w:t>Cập nhật kiến thức chuyên môn</w:t>
      </w:r>
      <w:r w:rsidRPr="00997BE3">
        <w:rPr>
          <w:sz w:val="26"/>
          <w:szCs w:val="26"/>
          <w:lang w:val="vi-VN"/>
        </w:rPr>
        <w:t xml:space="preserve">: </w:t>
      </w:r>
    </w:p>
    <w:p w:rsidR="008B1CC5" w:rsidRPr="00997BE3" w:rsidRDefault="008B1CC5" w:rsidP="008B1CC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Một số kiến thức HSSV được học trong nhà trường còn lạc hậu so với những yêu cầu chuyên môn của thực tế, do vậy người học còn bỡ ngỡ với công việc, nhất là những lĩnh vực điều khiển tự động. HSSV chưa linh động trong việc cập nhật những kiến thức chuyên môn mới và cũng chưa có kinh nghiệm để cập nhật, bổ sung những kiến thức loại này cho mình, HSSV còn mang nặng tính lý thuyết ở nhà trường, trong khi đó khả năng thực hành còn kém, bắt nhịp theo công việc chậm, từ đó dễ gây tâm lý không tự tin trong một số người học khi đi thực tập. </w:t>
      </w:r>
    </w:p>
    <w:p w:rsidR="008B1CC5" w:rsidRPr="00997BE3" w:rsidRDefault="008B1CC5" w:rsidP="009E3B2D">
      <w:pPr>
        <w:pStyle w:val="NormalWeb"/>
        <w:numPr>
          <w:ilvl w:val="0"/>
          <w:numId w:val="19"/>
        </w:numPr>
        <w:spacing w:before="0" w:beforeAutospacing="0" w:after="0" w:afterAutospacing="0" w:line="360" w:lineRule="auto"/>
        <w:jc w:val="both"/>
        <w:rPr>
          <w:sz w:val="26"/>
          <w:szCs w:val="26"/>
          <w:lang w:val="vi-VN"/>
        </w:rPr>
      </w:pPr>
      <w:r w:rsidRPr="00997BE3">
        <w:rPr>
          <w:rStyle w:val="Strong"/>
          <w:b w:val="0"/>
          <w:sz w:val="26"/>
          <w:szCs w:val="26"/>
          <w:lang w:val="vi-VN"/>
        </w:rPr>
        <w:t>Khả năng áp dụng công nghệ thông tin trong công việc</w:t>
      </w:r>
      <w:r w:rsidRPr="00997BE3">
        <w:rPr>
          <w:sz w:val="26"/>
          <w:szCs w:val="26"/>
          <w:lang w:val="vi-VN"/>
        </w:rPr>
        <w:t xml:space="preserve">: </w:t>
      </w:r>
    </w:p>
    <w:p w:rsidR="008B1CC5" w:rsidRPr="00997BE3" w:rsidRDefault="008B1CC5" w:rsidP="008B1CC5">
      <w:pPr>
        <w:pStyle w:val="NormalWeb"/>
        <w:spacing w:before="0" w:beforeAutospacing="0" w:after="0" w:afterAutospacing="0" w:line="360" w:lineRule="auto"/>
        <w:ind w:firstLine="360"/>
        <w:jc w:val="both"/>
        <w:rPr>
          <w:sz w:val="26"/>
          <w:szCs w:val="26"/>
          <w:lang w:val="vi-VN"/>
        </w:rPr>
      </w:pPr>
      <w:r w:rsidRPr="00997BE3">
        <w:rPr>
          <w:sz w:val="26"/>
          <w:szCs w:val="26"/>
          <w:lang w:val="vi-VN"/>
        </w:rPr>
        <w:t>Công nghệ thông tin là một công cụ hữu hiệu nhất, đã và đang mang lại những ứng dụng tuyệt vời giúp góp phần nâng cao năng lực của người làm công tác chiết tính như báo cáo, lập bảng tính dự trù vật tư và nhân công cho một dự án cụ thể. Phần lớn qua khảo sát HSSV, được biết những khả năng về ứng dụng tin học, HSSV đều tự học là chính, tự trang bị cho mình, tuy có được đào tạo trong chương trình của mình, nhưng mức độ chưa đủ hoặc không sát với nhu cầu thực tế.</w:t>
      </w:r>
    </w:p>
    <w:p w:rsidR="008B1CC5" w:rsidRPr="00997BE3" w:rsidRDefault="008B1CC5" w:rsidP="009E3B2D">
      <w:pPr>
        <w:pStyle w:val="NormalWeb"/>
        <w:numPr>
          <w:ilvl w:val="0"/>
          <w:numId w:val="19"/>
        </w:numPr>
        <w:spacing w:before="0" w:beforeAutospacing="0" w:after="0" w:afterAutospacing="0" w:line="360" w:lineRule="auto"/>
        <w:jc w:val="both"/>
        <w:rPr>
          <w:rStyle w:val="Strong"/>
          <w:b w:val="0"/>
          <w:sz w:val="26"/>
          <w:szCs w:val="26"/>
        </w:rPr>
      </w:pPr>
      <w:r w:rsidRPr="00997BE3">
        <w:rPr>
          <w:rStyle w:val="Strong"/>
          <w:b w:val="0"/>
          <w:sz w:val="26"/>
          <w:szCs w:val="26"/>
        </w:rPr>
        <w:t xml:space="preserve">Định hướng nghề nghiệp:  </w:t>
      </w:r>
    </w:p>
    <w:p w:rsidR="008B1CC5" w:rsidRPr="00997BE3" w:rsidRDefault="008B1CC5" w:rsidP="008B1CC5">
      <w:pPr>
        <w:pStyle w:val="NormalWeb"/>
        <w:spacing w:before="0" w:beforeAutospacing="0" w:after="0" w:afterAutospacing="0" w:line="360" w:lineRule="auto"/>
        <w:ind w:firstLine="360"/>
        <w:jc w:val="both"/>
        <w:rPr>
          <w:sz w:val="26"/>
          <w:szCs w:val="26"/>
        </w:rPr>
      </w:pPr>
      <w:r w:rsidRPr="00997BE3">
        <w:rPr>
          <w:sz w:val="26"/>
          <w:szCs w:val="26"/>
        </w:rPr>
        <w:t>Đa số HSSV chưa có cái nhìn định hướng nghề nghiệp của mình trong tương lai, vì vậy khi ra trường lúng túng, thậm chí có HSSV có tư tưởng bi quan với nghề nghiệp của mình.</w:t>
      </w:r>
      <w:r w:rsidR="00084716">
        <w:rPr>
          <w:sz w:val="26"/>
          <w:szCs w:val="26"/>
        </w:rPr>
        <w:t xml:space="preserve"> </w:t>
      </w:r>
      <w:r w:rsidRPr="00997BE3">
        <w:rPr>
          <w:sz w:val="26"/>
          <w:szCs w:val="26"/>
        </w:rPr>
        <w:t>Đa số HSSV ra trường không biết cách chọn lựa vị trí cho công việc mình làm, hoặc tìm các công ty, DN nào là phù hợp với họ.</w:t>
      </w:r>
      <w:r w:rsidR="00084716">
        <w:rPr>
          <w:sz w:val="26"/>
          <w:szCs w:val="26"/>
        </w:rPr>
        <w:t xml:space="preserve"> </w:t>
      </w:r>
      <w:r w:rsidRPr="00997BE3">
        <w:rPr>
          <w:sz w:val="26"/>
          <w:szCs w:val="26"/>
        </w:rPr>
        <w:t>Chính việc không xác định rõ mục tiêu dẫn đến tình trạng nhảy việc rất nhiều như chúng ta thấy hiện nay.</w:t>
      </w:r>
    </w:p>
    <w:p w:rsidR="008B1CC5" w:rsidRPr="00997BE3" w:rsidRDefault="008B1CC5" w:rsidP="009E3B2D">
      <w:pPr>
        <w:pStyle w:val="NormalWeb"/>
        <w:numPr>
          <w:ilvl w:val="0"/>
          <w:numId w:val="19"/>
        </w:numPr>
        <w:spacing w:before="0" w:beforeAutospacing="0" w:after="0" w:afterAutospacing="0" w:line="360" w:lineRule="auto"/>
        <w:jc w:val="both"/>
        <w:rPr>
          <w:rStyle w:val="Strong"/>
          <w:b w:val="0"/>
          <w:bCs w:val="0"/>
          <w:sz w:val="26"/>
          <w:szCs w:val="26"/>
        </w:rPr>
      </w:pPr>
      <w:r w:rsidRPr="00997BE3">
        <w:rPr>
          <w:rStyle w:val="Strong"/>
          <w:b w:val="0"/>
          <w:sz w:val="26"/>
          <w:szCs w:val="26"/>
        </w:rPr>
        <w:t xml:space="preserve">Vốn sống hay kinh nghiệm kỹ năng mềm:  </w:t>
      </w:r>
    </w:p>
    <w:p w:rsidR="008B1CC5" w:rsidRPr="00997BE3" w:rsidRDefault="008B1CC5" w:rsidP="008B1CC5">
      <w:pPr>
        <w:pStyle w:val="NormalWeb"/>
        <w:spacing w:before="0" w:beforeAutospacing="0" w:after="0" w:afterAutospacing="0" w:line="360" w:lineRule="auto"/>
        <w:ind w:firstLine="360"/>
        <w:jc w:val="both"/>
        <w:rPr>
          <w:sz w:val="26"/>
          <w:szCs w:val="26"/>
        </w:rPr>
      </w:pPr>
      <w:r w:rsidRPr="00997BE3">
        <w:rPr>
          <w:sz w:val="26"/>
          <w:szCs w:val="26"/>
        </w:rPr>
        <w:lastRenderedPageBreak/>
        <w:t xml:space="preserve">Đại đa số các HSSV khi ra trường hay đang đi thực tập đều thiếu các kỹ năng, vốn sống, hay kinh nghiệm sống trong một môi trường kinh doanh tại DN. </w:t>
      </w:r>
    </w:p>
    <w:p w:rsidR="00084716" w:rsidRDefault="008B1CC5" w:rsidP="009E3B2D">
      <w:pPr>
        <w:pStyle w:val="NormalWeb"/>
        <w:numPr>
          <w:ilvl w:val="0"/>
          <w:numId w:val="20"/>
        </w:numPr>
        <w:spacing w:before="0" w:beforeAutospacing="0" w:after="0" w:afterAutospacing="0" w:line="360" w:lineRule="auto"/>
        <w:ind w:left="284" w:hanging="284"/>
        <w:jc w:val="both"/>
        <w:rPr>
          <w:sz w:val="26"/>
          <w:szCs w:val="26"/>
        </w:rPr>
      </w:pPr>
      <w:r w:rsidRPr="00997BE3">
        <w:rPr>
          <w:sz w:val="26"/>
          <w:szCs w:val="26"/>
        </w:rPr>
        <w:t>Kỹ năng giao tiếp tức là khi ra công trình gặp khách hàng hay làm những công ty bán sản phẩm hay làm dịch vụ một số kỹ năng trình bà</w:t>
      </w:r>
      <w:r w:rsidR="00084716">
        <w:rPr>
          <w:sz w:val="26"/>
          <w:szCs w:val="26"/>
        </w:rPr>
        <w:t>y, kỹ năng thuyết trình rất yếu.</w:t>
      </w:r>
    </w:p>
    <w:p w:rsidR="00084716" w:rsidRDefault="008B1CC5" w:rsidP="009E3B2D">
      <w:pPr>
        <w:pStyle w:val="NormalWeb"/>
        <w:numPr>
          <w:ilvl w:val="0"/>
          <w:numId w:val="20"/>
        </w:numPr>
        <w:spacing w:before="0" w:beforeAutospacing="0" w:after="0" w:afterAutospacing="0" w:line="360" w:lineRule="auto"/>
        <w:ind w:left="284" w:hanging="284"/>
        <w:jc w:val="both"/>
        <w:rPr>
          <w:rStyle w:val="newscontent"/>
          <w:sz w:val="26"/>
          <w:szCs w:val="26"/>
        </w:rPr>
      </w:pPr>
      <w:r w:rsidRPr="00084716">
        <w:rPr>
          <w:rStyle w:val="newscontent"/>
          <w:sz w:val="26"/>
          <w:szCs w:val="26"/>
        </w:rPr>
        <w:t>Về kiến thức ngoại ngữ: mặc dù có một số em đọc hiểu được tài liệu chuyên ngành bằng Tiếng Anh. Tuy nhiên, đa số</w:t>
      </w:r>
      <w:r w:rsidRPr="00084716">
        <w:rPr>
          <w:sz w:val="26"/>
          <w:szCs w:val="26"/>
        </w:rPr>
        <w:t xml:space="preserve"> HSSV còn hạn chế về khả năng giao tiếp bằng tiếng Anh. Nguyên nhân chủ yếu là do các bạn không tự tin về khả năng giao tiếp ngoại ngữ của mình.</w:t>
      </w:r>
    </w:p>
    <w:p w:rsidR="00084716" w:rsidRDefault="008B1CC5" w:rsidP="009E3B2D">
      <w:pPr>
        <w:pStyle w:val="NormalWeb"/>
        <w:numPr>
          <w:ilvl w:val="0"/>
          <w:numId w:val="20"/>
        </w:numPr>
        <w:spacing w:before="0" w:beforeAutospacing="0" w:after="0" w:afterAutospacing="0" w:line="360" w:lineRule="auto"/>
        <w:ind w:left="284" w:hanging="284"/>
        <w:jc w:val="both"/>
        <w:rPr>
          <w:sz w:val="26"/>
          <w:szCs w:val="26"/>
        </w:rPr>
      </w:pPr>
      <w:r w:rsidRPr="00084716">
        <w:rPr>
          <w:rStyle w:val="newscontent"/>
          <w:sz w:val="26"/>
          <w:szCs w:val="26"/>
        </w:rPr>
        <w:t xml:space="preserve">Khả năng làm việc nhóm: </w:t>
      </w:r>
      <w:r w:rsidRPr="00084716">
        <w:rPr>
          <w:sz w:val="26"/>
          <w:szCs w:val="26"/>
        </w:rPr>
        <w:t>các bạn làm việc cá nhân rất tốt nhưng làm việc nhóm lại không đạt hiệu quả. Thường những bất đồng ý kiến trong c</w:t>
      </w:r>
      <w:r w:rsidR="00084716">
        <w:rPr>
          <w:sz w:val="26"/>
          <w:szCs w:val="26"/>
        </w:rPr>
        <w:t>ông việc không giải quyết được.</w:t>
      </w:r>
    </w:p>
    <w:p w:rsidR="008B1CC5" w:rsidRPr="00084716" w:rsidRDefault="008B1CC5" w:rsidP="009E3B2D">
      <w:pPr>
        <w:pStyle w:val="NormalWeb"/>
        <w:numPr>
          <w:ilvl w:val="0"/>
          <w:numId w:val="20"/>
        </w:numPr>
        <w:spacing w:before="0" w:beforeAutospacing="0" w:after="0" w:afterAutospacing="0" w:line="360" w:lineRule="auto"/>
        <w:ind w:left="284" w:hanging="284"/>
        <w:jc w:val="both"/>
        <w:rPr>
          <w:sz w:val="26"/>
          <w:szCs w:val="26"/>
        </w:rPr>
      </w:pPr>
      <w:r w:rsidRPr="00084716">
        <w:rPr>
          <w:sz w:val="26"/>
          <w:szCs w:val="26"/>
        </w:rPr>
        <w:t>Không chỉ các kỹ năng liên quan đến công việc mà các kỹ năng về ứng xử, giao tiếp và thái độ sống của HSSV chưa được tốt lắm. HSSV thường bộc lộ sự nóng vội, muốn thấy được kết quả nhanh nên thiếu sự tích cực trong việc tiếp thu, lắng nghe cũng như thiếu sự cam kết gắn bó lâu dài với công việc.</w:t>
      </w:r>
    </w:p>
    <w:p w:rsidR="008B1CC5" w:rsidRPr="00997BE3" w:rsidRDefault="008B1CC5" w:rsidP="009E3B2D">
      <w:pPr>
        <w:pStyle w:val="NormalWeb"/>
        <w:numPr>
          <w:ilvl w:val="0"/>
          <w:numId w:val="20"/>
        </w:numPr>
        <w:spacing w:before="0" w:beforeAutospacing="0" w:after="0" w:afterAutospacing="0" w:line="360" w:lineRule="auto"/>
        <w:ind w:left="284"/>
        <w:jc w:val="both"/>
        <w:rPr>
          <w:sz w:val="26"/>
          <w:szCs w:val="26"/>
        </w:rPr>
      </w:pPr>
      <w:r w:rsidRPr="00997BE3">
        <w:rPr>
          <w:sz w:val="26"/>
          <w:szCs w:val="26"/>
        </w:rPr>
        <w:t xml:space="preserve">Tâm lý lo ngại về trình độ học vấn và nghề nghiệp trong giai quá trình làm việc với tư tưởng là trình độ trung cấp, cao đẳng sẽ không giỏi hơn trình độ đại học đây cũng là một vấn đề rất lớn cho nhà tuyển dụng phải biết rõ đối tượng mình tuyển dụng và giải thích cho họ rõ vai trò và công việc vị trí mình đang cần. </w:t>
      </w:r>
    </w:p>
    <w:p w:rsidR="008B1CC5" w:rsidRPr="00997BE3" w:rsidRDefault="008B1CC5" w:rsidP="008B1CC5">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Pr="00997BE3">
        <w:rPr>
          <w:sz w:val="26"/>
          <w:szCs w:val="26"/>
        </w:rPr>
        <w:t>Bên cạnh đó một số công ty họ e ngại HSSV thực tập hay mới ra trường chưa có kinh nghiệm sẽ dễ xảy ra không an toàn, gây tai nạn hay làm ảnh hưởng chất lượng sản phẩm nên họ không tạo điều kiện thực tập cho HSSV hay nhận HS mới ra trường, phí đào tạo lại theo thực tế ngành nghề rất nhiều.</w:t>
      </w:r>
    </w:p>
    <w:p w:rsidR="008B1CC5" w:rsidRPr="00997BE3" w:rsidRDefault="008B1CC5" w:rsidP="008B1CC5">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Pr="00997BE3">
        <w:rPr>
          <w:sz w:val="26"/>
          <w:szCs w:val="26"/>
        </w:rPr>
        <w:t>Nhà trường là nơi đã và đang đào tạo nguồn nhân lực phục vụ nhu cầu phát triển của xã hội.Thực tế cho thấy hiện nguồn nhân lực có bằng cấp cao và có khao khát cống hiến không thiếu nhưng lại không đáp ứng đủ nhu cầu nhân lực cho các doanh nghiệp, đặc biệt là các doanh nghiệp nước ngoài. Vậy nên việc liên kết chặt chẽ giữa nhà trường và doanh nghiệp có ý nghĩa quan trọng trong công tác đào tạo nguồn nhân lực đáp ứng nhu cầu xã hội:</w:t>
      </w:r>
    </w:p>
    <w:p w:rsidR="008B1CC5" w:rsidRPr="00997BE3" w:rsidRDefault="008B1CC5" w:rsidP="008B1CC5">
      <w:pPr>
        <w:pStyle w:val="NormalWeb"/>
        <w:shd w:val="clear" w:color="auto" w:fill="FFFFFF"/>
        <w:tabs>
          <w:tab w:val="left" w:pos="360"/>
        </w:tabs>
        <w:spacing w:before="0" w:beforeAutospacing="0" w:after="0" w:afterAutospacing="0" w:line="360" w:lineRule="auto"/>
        <w:jc w:val="both"/>
        <w:rPr>
          <w:sz w:val="26"/>
          <w:szCs w:val="26"/>
        </w:rPr>
      </w:pPr>
      <w:r>
        <w:rPr>
          <w:sz w:val="26"/>
          <w:szCs w:val="26"/>
        </w:rPr>
        <w:t> </w:t>
      </w:r>
      <w:r>
        <w:rPr>
          <w:sz w:val="26"/>
          <w:szCs w:val="26"/>
        </w:rPr>
        <w:tab/>
      </w:r>
      <w:r w:rsidRPr="00997BE3">
        <w:rPr>
          <w:sz w:val="26"/>
          <w:szCs w:val="26"/>
        </w:rPr>
        <w:t xml:space="preserve">Về phía nhà trường với tư cách là nơi cung cấp nguồn nhân lực đáp ứng nhu cầu xã hội đa dạng nói chung và cho các doanh nghiệp nói riêng, nắm bắt nhu cầu các doanh </w:t>
      </w:r>
      <w:r w:rsidRPr="00997BE3">
        <w:rPr>
          <w:sz w:val="26"/>
          <w:szCs w:val="26"/>
        </w:rPr>
        <w:lastRenderedPageBreak/>
        <w:t>nghiệp cũng như nền kinh tế hiện nay. Các hoạt động của nhà trường luôn gắn kết và đáp ứng nhu cầu của các doanh nghiệp.</w:t>
      </w:r>
    </w:p>
    <w:p w:rsidR="008B1CC5" w:rsidRPr="00997BE3" w:rsidRDefault="008B1CC5" w:rsidP="008B1CC5">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Pr="00997BE3">
        <w:rPr>
          <w:sz w:val="26"/>
          <w:szCs w:val="26"/>
        </w:rPr>
        <w:t>Về phía doanh nghiệp, để có được đội ngũ lao động tốt thực hiện cho chiến lược kinh doanh của mình đó là nhu cầu mở rộng sản xuất, kinh doanh, đổi mới công nghệ nhằm cạnh tranh thị trường nhất là trong giai đoạn hội nhập hiện nay. Các doanh nghiệp quảng bá, định hướng nghề nghiệp, tìm kiếm lao động trên thị trường, các nguồn lực trẻ từ các trường Cao đẳng, đại học để tìm ra ứng viên tốt.</w:t>
      </w:r>
    </w:p>
    <w:p w:rsidR="008B1CC5" w:rsidRPr="00997BE3" w:rsidRDefault="008B1CC5" w:rsidP="008B1CC5">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Pr="00997BE3">
        <w:rPr>
          <w:sz w:val="26"/>
          <w:szCs w:val="26"/>
        </w:rPr>
        <w:t>Theo tôi thiết nghĩ tỉ lệ HSSV tốt nghiệp tìm được việc làm đúng với năng lực chưa cao. Tại các trường Cao đẳng khi doanh nghiệp đến tuyển dụng, đa số các bạn HSSV đều mong muốn được làm việc trong một môi trường chuyê</w:t>
      </w:r>
      <w:r w:rsidR="00084716">
        <w:rPr>
          <w:sz w:val="26"/>
          <w:szCs w:val="26"/>
        </w:rPr>
        <w:t xml:space="preserve">n nghiệp, năng động, lương cao… </w:t>
      </w:r>
      <w:r w:rsidRPr="00997BE3">
        <w:rPr>
          <w:sz w:val="26"/>
          <w:szCs w:val="26"/>
        </w:rPr>
        <w:t xml:space="preserve">Về mặt kiến thức chuyên ngành, các bạn sinh viên mới ra trường chưa có điều kiện tiếp xúc nhiều với thực tế và yếu tố kinh nghiệm cũng không phải là tiêu chí quan trọng trong việc tuyển chọn nhân tài của công ty. Điều mà tôi băn khoăn nhất là đa số các bạn dù có nguyện vọng làm việc nhưng lại chưa sẵn sàng bước chân vào môi trường công việc. </w:t>
      </w:r>
    </w:p>
    <w:p w:rsidR="008B1CC5" w:rsidRPr="00997BE3" w:rsidRDefault="008B1CC5" w:rsidP="008B1CC5">
      <w:pPr>
        <w:shd w:val="clear" w:color="auto" w:fill="FFFFFF"/>
        <w:spacing w:after="0" w:line="360" w:lineRule="auto"/>
        <w:jc w:val="both"/>
        <w:rPr>
          <w:rFonts w:ascii="Times New Roman" w:hAnsi="Times New Roman" w:cs="Times New Roman"/>
          <w:b/>
          <w:i/>
          <w:sz w:val="26"/>
          <w:szCs w:val="26"/>
        </w:rPr>
      </w:pPr>
      <w:r w:rsidRPr="00997BE3">
        <w:rPr>
          <w:rStyle w:val="Emphasis"/>
          <w:rFonts w:ascii="Times New Roman" w:hAnsi="Times New Roman" w:cs="Times New Roman"/>
          <w:b/>
          <w:bCs/>
          <w:i w:val="0"/>
          <w:sz w:val="26"/>
          <w:szCs w:val="26"/>
        </w:rPr>
        <w:t>3. Giải pháp liên kết giữa doanh nghiệp và nhà trường</w:t>
      </w:r>
    </w:p>
    <w:p w:rsidR="008B1CC5" w:rsidRPr="00997BE3" w:rsidRDefault="008B1CC5" w:rsidP="008B1CC5">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tab/>
      </w:r>
      <w:r w:rsidRPr="00997BE3">
        <w:rPr>
          <w:sz w:val="26"/>
          <w:szCs w:val="26"/>
          <w:lang w:val="vi-VN"/>
        </w:rPr>
        <w:t>Theo đề cập ở trên thì doanh nghiệp và nhà trường cần thiết phải hỗ trợ lẫn nhau trong công tác đào tạo nhân lực đáp ứng nhu cầu ngày càng cao của xã hội. Theo tôi được biết đây là vấn đề được các nước tiên tiến trên thế giới áp dụng từ rất lâu và rất hiệu quả nhưng ở Việt Nam thì chỉ mới có một số trường ở các thành phố như Hà Nội, TP. Hồ Chí Minh, Đà Nẵng…. còn ở khu vực Miền Trung - Tây Nguyên vẫn chưa có động thái gì cho việc thực hiện mối quan hệ này. Đây là điều đang còn nhiều bất cập hiện nay. Để có được sự hợp tác giữa nhà trường và doanh nghiệp nên có những định hướng cụ thể như sau:</w:t>
      </w:r>
    </w:p>
    <w:p w:rsidR="008B1CC5" w:rsidRPr="00A94D0E" w:rsidRDefault="008B1CC5" w:rsidP="009E3B2D">
      <w:pPr>
        <w:numPr>
          <w:ilvl w:val="0"/>
          <w:numId w:val="17"/>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lang w:val="vi-VN"/>
        </w:rPr>
        <w:t>  </w:t>
      </w:r>
      <w:r w:rsidRPr="00A94D0E">
        <w:rPr>
          <w:rStyle w:val="Emphasis"/>
          <w:rFonts w:ascii="Times New Roman" w:hAnsi="Times New Roman" w:cs="Times New Roman"/>
          <w:b/>
          <w:i w:val="0"/>
          <w:sz w:val="26"/>
          <w:szCs w:val="26"/>
        </w:rPr>
        <w:t>Chương trình đào tạo </w:t>
      </w:r>
    </w:p>
    <w:p w:rsidR="008B1CC5" w:rsidRPr="00997BE3" w:rsidRDefault="008B1CC5" w:rsidP="008B1CC5">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tab/>
      </w:r>
      <w:r w:rsidRPr="00997BE3">
        <w:rPr>
          <w:sz w:val="26"/>
          <w:szCs w:val="26"/>
          <w:lang w:val="vi-VN"/>
        </w:rPr>
        <w:t>Nhà trường nên có khung đào tạo chung hướng đến nhu cầu thực tế của các Doanh nghiệp như “</w:t>
      </w:r>
      <w:r w:rsidRPr="00997BE3">
        <w:rPr>
          <w:i/>
          <w:sz w:val="26"/>
          <w:szCs w:val="26"/>
          <w:lang w:val="vi-VN"/>
        </w:rPr>
        <w:t>học kỳ doanh nghiệp</w:t>
      </w:r>
      <w:r w:rsidRPr="00997BE3">
        <w:rPr>
          <w:sz w:val="26"/>
          <w:szCs w:val="26"/>
          <w:lang w:val="vi-VN"/>
        </w:rPr>
        <w:t>”. Thường xuyên điều chỉnh chương trình đào tạo (ít nhất là 30% nội dung chương trình khung) giúp sinh viên cập nhật được xu hướng mới trong khoa học công nghệ đáp ứng nhu cầu của các doanh nghiệp và xã hội. Để làm điều này cần có các cuộc hội thảo giữa các doanh nghiệp và các cơ sở đào tạo.</w:t>
      </w:r>
    </w:p>
    <w:p w:rsidR="008B1CC5" w:rsidRPr="00997BE3" w:rsidRDefault="008B1CC5" w:rsidP="008B1CC5">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lastRenderedPageBreak/>
        <w:tab/>
      </w:r>
      <w:r w:rsidRPr="00997BE3">
        <w:rPr>
          <w:sz w:val="26"/>
          <w:szCs w:val="26"/>
          <w:lang w:val="vi-VN"/>
        </w:rPr>
        <w:t>Bổ sung cho người học cuối khoá, trước khi ra trường những kiến thức chung về môi trường làm việc của một DN một cách thực tế nhất, hướng dẫn cho người học các quan hệ ứng xử giữa các nhân viên với nhau trong môi trường làm việc là một công ty hay DN.</w:t>
      </w:r>
    </w:p>
    <w:p w:rsidR="008B1CC5" w:rsidRPr="00997BE3" w:rsidRDefault="008B1CC5" w:rsidP="008B1CC5">
      <w:pPr>
        <w:pStyle w:val="NormalWeb"/>
        <w:shd w:val="clear" w:color="auto" w:fill="FFFFFF"/>
        <w:tabs>
          <w:tab w:val="left" w:pos="360"/>
        </w:tabs>
        <w:spacing w:before="0" w:beforeAutospacing="0" w:after="0" w:afterAutospacing="0" w:line="360" w:lineRule="auto"/>
        <w:jc w:val="both"/>
        <w:rPr>
          <w:sz w:val="26"/>
          <w:szCs w:val="26"/>
          <w:lang w:val="vi-VN"/>
        </w:rPr>
      </w:pPr>
      <w:r w:rsidRPr="00DE1FEC">
        <w:rPr>
          <w:sz w:val="26"/>
          <w:szCs w:val="26"/>
          <w:lang w:val="vi-VN"/>
        </w:rPr>
        <w:tab/>
      </w:r>
      <w:r w:rsidRPr="00997BE3">
        <w:rPr>
          <w:sz w:val="26"/>
          <w:szCs w:val="26"/>
          <w:lang w:val="vi-VN"/>
        </w:rPr>
        <w:t>Nghiên cứu lại (có thể tham khảo ý kiến đóng góp từ những công ty trong lĩnh vực thi công, lắp đặt, bảo trì ngành điện, quảng cáo, điều khiển tự động, điện tử) chương trình đào tạo của một người học tránh trường hợp cái người học cần thì không dạy cái người học không cần thì lại dạy. Ví dụ điển hình nhà trường đang áp dụng đưa vào giảng dạy môn tin học cần phải có một số bài toán về báo cáo, hoạch toán, chiết tính về nhân công hay lập bảng thống kê vật tư thiết bị cho một công trình điện sẽ thi công...</w:t>
      </w:r>
    </w:p>
    <w:p w:rsidR="008B1CC5" w:rsidRPr="00997BE3" w:rsidRDefault="008B1CC5" w:rsidP="008B1CC5">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Biên soạn một số chuyên đề về kỹ năng mềm:</w:t>
      </w:r>
    </w:p>
    <w:p w:rsidR="008B1CC5" w:rsidRPr="00997BE3" w:rsidRDefault="008B1CC5" w:rsidP="008B1CC5">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Tâm lý trong giao tiếp </w:t>
      </w:r>
    </w:p>
    <w:p w:rsidR="008B1CC5" w:rsidRPr="00997BE3" w:rsidRDefault="008B1CC5" w:rsidP="008B1CC5">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Kỹ năng trong giao tiếp, Kỹ năng thuyết trình và làm việc nhóm </w:t>
      </w:r>
    </w:p>
    <w:p w:rsidR="008B1CC5" w:rsidRPr="00997BE3" w:rsidRDefault="008B1CC5" w:rsidP="008B1CC5">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An toàn lao động trong doanh nghiệp (Do bộ lao động thương binh xã hội TPHCM dạy cấp chứng chỉ cho học viên)</w:t>
      </w:r>
    </w:p>
    <w:p w:rsidR="008B1CC5" w:rsidRPr="00997BE3" w:rsidRDefault="008B1CC5" w:rsidP="008B1CC5">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Chất lượng sản phẩm 5S, Kazen, TQM, hay dịch vụ...</w:t>
      </w:r>
    </w:p>
    <w:p w:rsidR="008B1CC5" w:rsidRPr="00997BE3" w:rsidRDefault="008B1CC5" w:rsidP="008B1CC5">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Lập kế hoạch và tổ chức sản xuất hay dịch vụ  </w:t>
      </w:r>
    </w:p>
    <w:p w:rsidR="008B1CC5" w:rsidRPr="00997BE3" w:rsidRDefault="008B1CC5" w:rsidP="008B1CC5">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Kỹ năng đàm phán &amp; Thuyết trình…</w:t>
      </w:r>
    </w:p>
    <w:p w:rsidR="008B1CC5" w:rsidRPr="00997BE3" w:rsidRDefault="008B1CC5" w:rsidP="008B1CC5">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Quản lý thông tin trong doanh nghiệp </w:t>
      </w:r>
    </w:p>
    <w:p w:rsidR="008B1CC5" w:rsidRPr="00997BE3" w:rsidRDefault="008B1CC5" w:rsidP="008B1CC5">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Trí tuệ chuyên gia hệ điều hành hay gọi là kỹ năng suy đoán - chẩn đoán vấn đề </w:t>
      </w:r>
    </w:p>
    <w:p w:rsidR="008B1CC5" w:rsidRPr="00A94D0E" w:rsidRDefault="008B1CC5" w:rsidP="009E3B2D">
      <w:pPr>
        <w:numPr>
          <w:ilvl w:val="0"/>
          <w:numId w:val="17"/>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rPr>
        <w:t>Duy trì phối hợp thường xuyên</w:t>
      </w:r>
    </w:p>
    <w:p w:rsidR="008B1CC5" w:rsidRPr="00997BE3" w:rsidRDefault="008B1CC5" w:rsidP="008B1CC5">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Hiện tại, trường chúng ta đều có những Thầy/Cô phụ trách công tác hợp tác doanh nghiệp hoặc cơ hội việc làm cho HSSV trong mỗi khoa và cả toàn trường. Đây là một hoạt động tích cực cần được phát triển hơn nữa trong thời gian sắp tới. Tôi cũng mong muốn việc hợp tác giữa nhà trường và doanh nghiệp cần được tổ chức lâu dài và thường niên, tránh làm theo kiểu mùa vụ.</w:t>
      </w:r>
    </w:p>
    <w:p w:rsidR="008B1CC5" w:rsidRPr="00A94D0E" w:rsidRDefault="008B1CC5" w:rsidP="009E3B2D">
      <w:pPr>
        <w:numPr>
          <w:ilvl w:val="0"/>
          <w:numId w:val="17"/>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rPr>
        <w:t>Thực tập tại doanh nghiệp</w:t>
      </w:r>
    </w:p>
    <w:p w:rsidR="008B1CC5" w:rsidRPr="00997BE3" w:rsidRDefault="008B1CC5" w:rsidP="008B1CC5">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 xml:space="preserve">Tạo điều kiện cho người học tiếp xúc với môi trường DN hoặc khi đi thực tập tại doanh nghiệp từ năm học đầu tiên, không nhất thiết phải gởi HSSV vào cuối khóa học. Do vậy, có thể kết hợp giữa nhà trường và các công ty, doanh nghiệp có nhiều kinh nghiệm thực tế trong công tác thiết kế, thi công, lắp đặt và bảo trì điện, điện tử.  Theo đó, </w:t>
      </w:r>
      <w:r w:rsidRPr="00997BE3">
        <w:rPr>
          <w:sz w:val="26"/>
          <w:szCs w:val="26"/>
          <w:lang w:val="vi-VN"/>
        </w:rPr>
        <w:lastRenderedPageBreak/>
        <w:t xml:space="preserve">giúp HSSV mới ra trường đi xin việc và được nhận vào làm việc trong một công ty, và được phân công công việc mà mình đã được tiếp cận trong quá trình học tại trường. </w:t>
      </w:r>
    </w:p>
    <w:p w:rsidR="008B1CC5" w:rsidRPr="00997BE3" w:rsidRDefault="008B1CC5" w:rsidP="008B1CC5">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Trong các kỳ thực tập, nhà trường và doanh nghiệp cần hợp tác làm tăng tính thực tế và phát huy được lợi ích của loại hình đào tạo này. Doanh nghiệp sẽ phải trình bày rõ các nhiệm vụ mà sinh viên cần làm, tiêu chí đánh giá, thông báo kết quả thực tập của sinh viên cho giáo viên phụ trách, phía nhà trường cũng hỗ trợ thông báo những yêu cầu, mục tiêu… thực tập cho doanh nghiệp để doanh nghiệp có thể điều chỉnh nội dung thực tập sao cho phù hợp cũng như tạo điều kiện thuận lợi cho sinh viên trong việc học cũng như việc tiếp nhận kiến thức thực tiễn của các bạn. Thông thường, nhà trường chỉ có qui định một kỳ thực tập dành cho HSSV năm cuối. Theo quan điểm riêng của tôi thì nhà trường nên bố trí ít nhất 02 kỳ thực tập tại doanh nghiệp, đối với hệ trung cấp thì đợt 1 cuối năm nhất, đợt 2 vào năm cuối. Đối với hệ cao đẳng, 1 đợt thực tập cho sinh viên năm 3, 1 kỳ thực tập cho HSSV năm cuối, như vậy các bạn HSSV sẽ cảm nhận được sự khác biệt rõ ràng hơn giữa môi trường học tập và làm việc, tránh tình trạng bỡ ngỡ khi đi ứng tuyển và khi làm việc, đồng thời các bạn sẽ có thể phần nào nhận biết được thế mạnh của mình, doanh nghiệp cũng có cơ hội tiếp cận và lựa chọn nhân lực cho mình cẩn thận hơn.</w:t>
      </w:r>
    </w:p>
    <w:p w:rsidR="008B1CC5" w:rsidRPr="00997BE3" w:rsidRDefault="008B1CC5" w:rsidP="008B1CC5">
      <w:pPr>
        <w:pStyle w:val="NormalWeb"/>
        <w:spacing w:before="0" w:beforeAutospacing="0" w:after="0" w:afterAutospacing="0" w:line="360" w:lineRule="auto"/>
        <w:jc w:val="both"/>
        <w:rPr>
          <w:sz w:val="26"/>
          <w:szCs w:val="26"/>
          <w:lang w:val="vi-VN"/>
        </w:rPr>
      </w:pPr>
      <w:r w:rsidRPr="00997BE3">
        <w:rPr>
          <w:sz w:val="26"/>
          <w:szCs w:val="26"/>
          <w:lang w:val="vi-VN"/>
        </w:rPr>
        <w:t>+ Nhà trường liên kết với công ty tăng thời lượng thực tập tại công ty, thay vì nhà trường đầu tư trang thiết bị cho người học thực tập tại trường rất tốn kém chi phí và bị hạn chế kinh nghiệm thực tế của người học? Tại sao mình không dùng khoảng chi phí đó thuê hẳn doanh nghiệp hướng dẫn và đào tạo thực tế cho HSSV. Trường có lợi học viên ra có việc ngay, tuyển sinh đầu vào tốt, đầu ra chất lượng theo thực tế nhu cầu của doanh nghiệp, doanh nghiệp có lợi không mất phí tuyển vào để đào tạo gọi là thời gian thử việc 2 tháng, phí cho người hướng dẫn thực tập giám sát báo cáo như giáo viên hướng dẫn cho nhóm thực tập…</w:t>
      </w:r>
    </w:p>
    <w:p w:rsidR="008B1CC5" w:rsidRPr="00A94D0E" w:rsidRDefault="008B1CC5" w:rsidP="009E3B2D">
      <w:pPr>
        <w:numPr>
          <w:ilvl w:val="0"/>
          <w:numId w:val="17"/>
        </w:numPr>
        <w:shd w:val="clear" w:color="auto" w:fill="FFFFFF"/>
        <w:spacing w:after="0" w:line="360" w:lineRule="auto"/>
        <w:jc w:val="both"/>
        <w:rPr>
          <w:rFonts w:ascii="Times New Roman" w:hAnsi="Times New Roman" w:cs="Times New Roman"/>
          <w:b/>
          <w:i/>
          <w:sz w:val="26"/>
          <w:szCs w:val="26"/>
          <w:lang w:val="vi-VN"/>
        </w:rPr>
      </w:pPr>
      <w:r w:rsidRPr="00A94D0E">
        <w:rPr>
          <w:rStyle w:val="Emphasis"/>
          <w:rFonts w:ascii="Times New Roman" w:hAnsi="Times New Roman" w:cs="Times New Roman"/>
          <w:b/>
          <w:i w:val="0"/>
          <w:sz w:val="26"/>
          <w:szCs w:val="26"/>
          <w:lang w:val="vi-VN"/>
        </w:rPr>
        <w:t>Quá trình đào tạo HSSV có trách nhiệm huấn luyện của phía Doanh nghiệp từ định hướng, phối hợp của Nhà trường</w:t>
      </w:r>
    </w:p>
    <w:p w:rsidR="008B1CC5" w:rsidRPr="00997BE3" w:rsidRDefault="008B1CC5" w:rsidP="008B1CC5">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 xml:space="preserve">Nhà trường có thể yêu cầu hỗ trợ từ phía doanh nghiệp trong công tác đào tạo của mình, chẳng hạn như việc yêu cầu doanh nghiệp chuẩn bị các bài nói chuyện với HSSV về chuyên ngành mà các em đang theo học. Ví dụ công ty chuyên về lĩnh vực điện - điện tử, nguyên vật liệu cho ngành là linh kiện điện tử, và đối tượng lao động mà doanh nghiệp nhắm đến là các bạn sinh viên tốt nghiệp chuyên ngành điện – điện tử. Doanh </w:t>
      </w:r>
      <w:r w:rsidRPr="00997BE3">
        <w:rPr>
          <w:sz w:val="26"/>
          <w:szCs w:val="26"/>
          <w:lang w:val="vi-VN"/>
        </w:rPr>
        <w:lastRenderedPageBreak/>
        <w:t>nghiệp có thể chuẩn bị những bài nói chuyện về quy trình sản xuất board mạch, lắp ráp linh kiện, lắp đặt tủ điện… áp dụng các linh kiện, khí cụ điện như thế nào. Qua buổi nói chuyện này các bạn HSSV đam mê có tìm hiểu thêm hoặc phát triển những nghiên cứu sau này, doanh nghiệp cũng có cơ hội nói chuyện thân thiện cởi mở hơn với các bạn và cũng có thể doanh nghiệp sẽ tuyển chọn được một số bạn ứng viên tiềm năng.</w:t>
      </w:r>
    </w:p>
    <w:p w:rsidR="008B1CC5" w:rsidRPr="00997BE3" w:rsidRDefault="008B1CC5" w:rsidP="008B1CC5">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Hoặc đơn giản 2 bên có thể kết hợp tổ chức buổi giới thiệu doanh nghiệp và nhà trường/khoa, các vị trí doanh nghiệp đang cần tuyển dụng, các bạn HSSV sẽ cảm thấy có nhiều cơ hội việc làm cho mình hơn sau khi ra trường.</w:t>
      </w:r>
    </w:p>
    <w:p w:rsidR="008B1CC5" w:rsidRPr="00A94D0E" w:rsidRDefault="008B1CC5" w:rsidP="009E3B2D">
      <w:pPr>
        <w:numPr>
          <w:ilvl w:val="0"/>
          <w:numId w:val="17"/>
        </w:numPr>
        <w:shd w:val="clear" w:color="auto" w:fill="FFFFFF"/>
        <w:spacing w:after="0" w:line="360" w:lineRule="auto"/>
        <w:jc w:val="both"/>
        <w:rPr>
          <w:rFonts w:ascii="Times New Roman" w:hAnsi="Times New Roman" w:cs="Times New Roman"/>
          <w:b/>
          <w:i/>
          <w:sz w:val="26"/>
          <w:szCs w:val="26"/>
          <w:lang w:val="vi-VN"/>
        </w:rPr>
      </w:pPr>
      <w:r w:rsidRPr="00A94D0E">
        <w:rPr>
          <w:rStyle w:val="Emphasis"/>
          <w:rFonts w:ascii="Times New Roman" w:hAnsi="Times New Roman" w:cs="Times New Roman"/>
          <w:b/>
          <w:bCs/>
          <w:i w:val="0"/>
          <w:sz w:val="26"/>
          <w:szCs w:val="26"/>
          <w:lang w:val="vi-VN"/>
        </w:rPr>
        <w:t>Một số hoạt động mang tính chất hỗ trợ khác</w:t>
      </w:r>
    </w:p>
    <w:p w:rsidR="008B1CC5" w:rsidRPr="00997BE3" w:rsidRDefault="008B1CC5" w:rsidP="008B1CC5">
      <w:pPr>
        <w:pStyle w:val="NormalWeb"/>
        <w:spacing w:before="0" w:beforeAutospacing="0" w:after="0" w:afterAutospacing="0" w:line="360" w:lineRule="auto"/>
        <w:ind w:firstLine="360"/>
        <w:jc w:val="both"/>
        <w:rPr>
          <w:sz w:val="26"/>
          <w:szCs w:val="26"/>
          <w:lang w:val="vi-VN"/>
        </w:rPr>
      </w:pPr>
      <w:r w:rsidRPr="00997BE3">
        <w:rPr>
          <w:sz w:val="26"/>
          <w:szCs w:val="26"/>
          <w:lang w:val="vi-VN"/>
        </w:rPr>
        <w:t>Trường, Khoa nên xây dựng, bổ sung trong chương trình một số buổi học ngoại khoá. Theo đó, nên mời những người làm công tác thiết kế, lắp đặt, bảo trì, bảo dưỡng tại các công ty, tòa nhà, cao ốc trên địa bàn (gọi chung là các chuyên gia bảo trì) cùng tham gia giao lưu với HSSV, để họ có cơ hội nắm bắt được tình hình bên ngoài xã hội đang xảy ra như thế nào. HSSV sẽ được làm quen với phong cách làm việc hay những cách giải quyết tình huống mang đậm tính cách của từng cá nhân chuyên gia được mời giao lưu trao đổi. Thông qua các chuyên gia này có thể lồng ghép vào chương trình định hướng cho người học về nghề nghiệp, từ đó có thể đặt câu hỏi để ứng viên trả lời trực tiếp hoặc trả lời qua email vv…</w:t>
      </w:r>
    </w:p>
    <w:p w:rsidR="008B1CC5" w:rsidRPr="00727D5B" w:rsidRDefault="008B1CC5" w:rsidP="008B1CC5">
      <w:pPr>
        <w:pStyle w:val="NormalWeb"/>
        <w:shd w:val="clear" w:color="auto" w:fill="FFFFFF"/>
        <w:spacing w:before="0" w:beforeAutospacing="0" w:after="0" w:afterAutospacing="0" w:line="360" w:lineRule="auto"/>
        <w:ind w:firstLine="360"/>
        <w:jc w:val="both"/>
        <w:rPr>
          <w:sz w:val="26"/>
          <w:szCs w:val="26"/>
        </w:rPr>
      </w:pPr>
      <w:r w:rsidRPr="00997BE3">
        <w:rPr>
          <w:sz w:val="26"/>
          <w:szCs w:val="26"/>
          <w:lang w:val="vi-VN"/>
        </w:rPr>
        <w:t>Nhà trường nên liên kết với các trường bạn hay thỉnh giảng các giáo viên bên ngoài chuyên thuyết trình chuyên đề đưa thêm các môn có hướng bổ sung tích cực kiến thức cho người học sau khi chuẩn bị thi tốt nghiệp hay ra trường, giúp doanh nghiệp an tâm tạo điều kiện cho HSSV thực tập hay nhận họ vào làm sau khi tốt nghiệp</w:t>
      </w:r>
      <w:r w:rsidR="00727D5B">
        <w:rPr>
          <w:sz w:val="26"/>
          <w:szCs w:val="26"/>
        </w:rPr>
        <w:t>.</w:t>
      </w:r>
    </w:p>
    <w:p w:rsidR="008B1CC5" w:rsidRPr="00997BE3" w:rsidRDefault="008B1CC5" w:rsidP="008B1CC5">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Doanh nghiệp ký hợp đồng tuyển dụng với nhà trường và hàng năm hỗ trợ cho các HSSV nghiên cứu khoa học và trao học bổng cho các HSSV có thành tích xuất sắc. Việc này càng làm cho các HSSV có động lực phấn đấu và tạo mối quan hệ liên kết giữa doanh nghiệp và nhà trường.</w:t>
      </w:r>
    </w:p>
    <w:p w:rsidR="008B1CC5" w:rsidRPr="00A94D0E" w:rsidRDefault="008B1CC5" w:rsidP="009E3B2D">
      <w:pPr>
        <w:numPr>
          <w:ilvl w:val="0"/>
          <w:numId w:val="17"/>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bCs/>
          <w:i w:val="0"/>
          <w:sz w:val="26"/>
          <w:szCs w:val="26"/>
        </w:rPr>
        <w:t>Vấn đề học ngoại ngữ</w:t>
      </w:r>
    </w:p>
    <w:p w:rsidR="008B1CC5" w:rsidRPr="00997BE3" w:rsidRDefault="008B1CC5" w:rsidP="008B1CC5">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lang w:val="vi-VN"/>
        </w:rPr>
        <w:t> </w:t>
      </w:r>
      <w:r>
        <w:rPr>
          <w:sz w:val="26"/>
          <w:szCs w:val="26"/>
        </w:rPr>
        <w:tab/>
      </w:r>
      <w:r w:rsidRPr="00997BE3">
        <w:rPr>
          <w:sz w:val="26"/>
          <w:szCs w:val="26"/>
          <w:lang w:val="vi-VN"/>
        </w:rPr>
        <w:t xml:space="preserve">Có những ứng viên có chứng chỉ ngoại ngữ B Anh văn mà chỉ mới chào hỏi bập bẹ. Hy vọng sẽ được nhà trường quan tâm hơn trong việc này. Theo tôi, việc có chứng chỉ không đúng khả năng của mình có thể làm ảnh hưởng đến uy tín của cơ sở đào tạo ngoại ngữ mà HSSV/ứng viên theo học. Các bạn HSSV vẫn có tư tưởng học ngoại ngữ một </w:t>
      </w:r>
      <w:r w:rsidRPr="00997BE3">
        <w:rPr>
          <w:sz w:val="26"/>
          <w:szCs w:val="26"/>
          <w:lang w:val="vi-VN"/>
        </w:rPr>
        <w:lastRenderedPageBreak/>
        <w:t>cách đối phó và không dành nhiều thời gian cho việc này. Việc này gây khó khăn cho chính các bạn nếu sau này khi làm việc tại các doanh nghiệp nước ngoài, hoặc được doanh nghiệp cử đi đào tạo tại nước ngoài. Vì vậy, nhà trường cần có những khóa bồi dưỡng tiếng Anh đảm bảo thành thào tốt cả 4 kỹ năng nghe, nói, đọc viết.</w:t>
      </w:r>
    </w:p>
    <w:p w:rsidR="008B1CC5" w:rsidRPr="00727D5B" w:rsidRDefault="00727D5B" w:rsidP="008B1CC5">
      <w:pPr>
        <w:pStyle w:val="NormalWeb"/>
        <w:spacing w:before="0" w:beforeAutospacing="0" w:after="0" w:afterAutospacing="0" w:line="360" w:lineRule="auto"/>
        <w:jc w:val="both"/>
        <w:rPr>
          <w:b/>
          <w:sz w:val="26"/>
          <w:szCs w:val="26"/>
        </w:rPr>
      </w:pPr>
      <w:r>
        <w:rPr>
          <w:b/>
          <w:sz w:val="26"/>
          <w:szCs w:val="26"/>
          <w:lang w:val="vi-VN"/>
        </w:rPr>
        <w:t xml:space="preserve">5. </w:t>
      </w:r>
      <w:r>
        <w:rPr>
          <w:b/>
          <w:sz w:val="26"/>
          <w:szCs w:val="26"/>
        </w:rPr>
        <w:t>K</w:t>
      </w:r>
      <w:r w:rsidR="008B1CC5" w:rsidRPr="00997BE3">
        <w:rPr>
          <w:b/>
          <w:sz w:val="26"/>
          <w:szCs w:val="26"/>
          <w:lang w:val="vi-VN"/>
        </w:rPr>
        <w:t>ết</w:t>
      </w:r>
      <w:r>
        <w:rPr>
          <w:b/>
          <w:sz w:val="26"/>
          <w:szCs w:val="26"/>
        </w:rPr>
        <w:t xml:space="preserve"> luận</w:t>
      </w:r>
    </w:p>
    <w:p w:rsidR="008B1CC5" w:rsidRPr="00997BE3" w:rsidRDefault="008B1CC5" w:rsidP="008B1CC5">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tab/>
      </w:r>
      <w:r w:rsidRPr="00997BE3">
        <w:rPr>
          <w:sz w:val="26"/>
          <w:szCs w:val="26"/>
          <w:lang w:val="vi-VN"/>
        </w:rPr>
        <w:t xml:space="preserve">Cuối cùng, với một phần ý kiến chia sẻ của mình vào công cuộc phát triển khoa Điện – Điện tử nói riêng, Trường Cao đẳng Kỹ thuật Lý Tự Trọng nói chung, tôi mong rằng những nội dung đó sẽ phần nào góp phần làm cho khoa, trường ngày càng phát triển và là một trong những trường trọng điểm của thành phố. </w:t>
      </w:r>
    </w:p>
    <w:p w:rsidR="008B1CC5" w:rsidRPr="00997BE3" w:rsidRDefault="008B1CC5" w:rsidP="008B1CC5">
      <w:pPr>
        <w:pStyle w:val="NormalWeb"/>
        <w:spacing w:before="0" w:beforeAutospacing="0" w:after="0" w:afterAutospacing="0" w:line="360" w:lineRule="auto"/>
        <w:jc w:val="center"/>
        <w:rPr>
          <w:sz w:val="26"/>
          <w:szCs w:val="26"/>
          <w:lang w:val="vi-VN"/>
        </w:rPr>
      </w:pPr>
    </w:p>
    <w:p w:rsidR="008B1CC5" w:rsidRPr="00997BE3" w:rsidRDefault="008B1CC5" w:rsidP="008B1CC5">
      <w:pPr>
        <w:pStyle w:val="NormalWeb"/>
        <w:spacing w:before="0" w:beforeAutospacing="0" w:after="0" w:afterAutospacing="0" w:line="360" w:lineRule="auto"/>
        <w:jc w:val="center"/>
        <w:rPr>
          <w:b/>
          <w:sz w:val="26"/>
          <w:szCs w:val="26"/>
          <w:lang w:val="vi-VN"/>
        </w:rPr>
      </w:pPr>
      <w:r w:rsidRPr="00997BE3">
        <w:rPr>
          <w:b/>
          <w:sz w:val="26"/>
          <w:szCs w:val="26"/>
          <w:lang w:val="vi-VN"/>
        </w:rPr>
        <w:t>TÀI LIỆU THAM KHẢO</w:t>
      </w:r>
    </w:p>
    <w:p w:rsidR="008B1CC5" w:rsidRPr="00997BE3" w:rsidRDefault="008B1CC5" w:rsidP="009E3B2D">
      <w:pPr>
        <w:pStyle w:val="Heading3"/>
        <w:numPr>
          <w:ilvl w:val="0"/>
          <w:numId w:val="21"/>
        </w:numPr>
        <w:shd w:val="clear" w:color="auto" w:fill="FFFFFF"/>
        <w:spacing w:before="0" w:after="0" w:line="360" w:lineRule="auto"/>
        <w:ind w:left="284" w:hanging="284"/>
        <w:jc w:val="both"/>
        <w:rPr>
          <w:rFonts w:ascii="Times New Roman" w:hAnsi="Times New Roman"/>
          <w:b w:val="0"/>
          <w:bCs w:val="0"/>
          <w:lang w:val="vi-VN"/>
        </w:rPr>
      </w:pPr>
      <w:r w:rsidRPr="00997BE3">
        <w:rPr>
          <w:rStyle w:val="Emphasis"/>
          <w:rFonts w:ascii="Times New Roman" w:hAnsi="Times New Roman"/>
          <w:b w:val="0"/>
          <w:bCs w:val="0"/>
          <w:i w:val="0"/>
          <w:shd w:val="clear" w:color="auto" w:fill="FFFFFF"/>
          <w:lang w:val="vi-VN"/>
        </w:rPr>
        <w:t xml:space="preserve">Nguyễn Tuấn Phương, </w:t>
      </w:r>
      <w:r w:rsidRPr="00997BE3">
        <w:rPr>
          <w:rFonts w:ascii="Times New Roman" w:hAnsi="Times New Roman"/>
          <w:b w:val="0"/>
          <w:bCs w:val="0"/>
          <w:i/>
          <w:lang w:val="vi-VN"/>
        </w:rPr>
        <w:t>Một số ý kiến để gắn kết giữa doanh nghiệp và nhà trường</w:t>
      </w:r>
      <w:r w:rsidRPr="00997BE3">
        <w:rPr>
          <w:rFonts w:ascii="Times New Roman" w:hAnsi="Times New Roman"/>
          <w:b w:val="0"/>
          <w:bCs w:val="0"/>
          <w:lang w:val="vi-VN"/>
        </w:rPr>
        <w:t>, Công ty D&amp;F, 2008.</w:t>
      </w:r>
    </w:p>
    <w:p w:rsidR="008B1CC5" w:rsidRPr="00997BE3" w:rsidRDefault="008B1CC5" w:rsidP="009E3B2D">
      <w:pPr>
        <w:pStyle w:val="Heading3"/>
        <w:numPr>
          <w:ilvl w:val="0"/>
          <w:numId w:val="21"/>
        </w:numPr>
        <w:shd w:val="clear" w:color="auto" w:fill="FFFFFF"/>
        <w:spacing w:before="0" w:after="0" w:line="360" w:lineRule="auto"/>
        <w:ind w:left="284" w:hanging="284"/>
        <w:jc w:val="both"/>
        <w:rPr>
          <w:rFonts w:ascii="Times New Roman" w:hAnsi="Times New Roman"/>
          <w:b w:val="0"/>
          <w:shd w:val="clear" w:color="auto" w:fill="FFFFFF"/>
          <w:lang w:val="vi-VN"/>
        </w:rPr>
      </w:pPr>
      <w:r w:rsidRPr="00997BE3">
        <w:rPr>
          <w:rStyle w:val="Emphasis"/>
          <w:rFonts w:ascii="Times New Roman" w:hAnsi="Times New Roman"/>
          <w:b w:val="0"/>
          <w:bCs w:val="0"/>
          <w:shd w:val="clear" w:color="auto" w:fill="FFFFFF"/>
          <w:lang w:val="vi-VN"/>
        </w:rPr>
        <w:t>Nguyễn</w:t>
      </w:r>
      <w:r w:rsidRPr="00997BE3">
        <w:rPr>
          <w:rFonts w:ascii="Times New Roman" w:hAnsi="Times New Roman"/>
          <w:b w:val="0"/>
          <w:lang w:val="vi-VN"/>
        </w:rPr>
        <w:t xml:space="preserve"> Hoàng Hà, </w:t>
      </w:r>
      <w:r w:rsidRPr="00997BE3">
        <w:rPr>
          <w:rFonts w:ascii="Times New Roman" w:hAnsi="Times New Roman"/>
          <w:b w:val="0"/>
          <w:bCs w:val="0"/>
          <w:i/>
          <w:lang w:val="vi-VN"/>
        </w:rPr>
        <w:t>Doanh nghiệp cần gắn kết với nhà trường để sở hữu nguồn nhân lực với tay nghề đáp ứng trong sản xuất và kinh doanh</w:t>
      </w:r>
      <w:r w:rsidRPr="00997BE3">
        <w:rPr>
          <w:rFonts w:ascii="Times New Roman" w:hAnsi="Times New Roman"/>
          <w:b w:val="0"/>
          <w:bCs w:val="0"/>
          <w:lang w:val="vi-VN"/>
        </w:rPr>
        <w:t xml:space="preserve">, </w:t>
      </w:r>
      <w:r w:rsidRPr="00997BE3">
        <w:rPr>
          <w:rFonts w:ascii="Times New Roman" w:hAnsi="Times New Roman"/>
          <w:b w:val="0"/>
          <w:shd w:val="clear" w:color="auto" w:fill="FFFFFF"/>
          <w:lang w:val="vi-VN"/>
        </w:rPr>
        <w:t>Công ty On Semiconductor VN- KCN Biên Hòa 2, 2015.</w:t>
      </w:r>
    </w:p>
    <w:p w:rsidR="008B1CC5" w:rsidRPr="00997BE3" w:rsidRDefault="008B1CC5" w:rsidP="009E3B2D">
      <w:pPr>
        <w:pStyle w:val="Heading3"/>
        <w:numPr>
          <w:ilvl w:val="0"/>
          <w:numId w:val="21"/>
        </w:numPr>
        <w:shd w:val="clear" w:color="auto" w:fill="FFFFFF"/>
        <w:spacing w:before="0" w:after="0" w:line="360" w:lineRule="auto"/>
        <w:ind w:left="284" w:hanging="284"/>
        <w:jc w:val="both"/>
        <w:rPr>
          <w:rFonts w:ascii="Times New Roman" w:hAnsi="Times New Roman"/>
          <w:b w:val="0"/>
          <w:lang w:val="vi-VN"/>
        </w:rPr>
      </w:pPr>
      <w:r w:rsidRPr="00997BE3">
        <w:rPr>
          <w:rStyle w:val="Emphasis"/>
          <w:rFonts w:ascii="Times New Roman" w:hAnsi="Times New Roman"/>
          <w:b w:val="0"/>
          <w:bCs w:val="0"/>
          <w:i w:val="0"/>
          <w:shd w:val="clear" w:color="auto" w:fill="FFFFFF"/>
          <w:lang w:val="vi-VN"/>
        </w:rPr>
        <w:t>Trịnh</w:t>
      </w:r>
      <w:r w:rsidRPr="00997BE3">
        <w:rPr>
          <w:rFonts w:ascii="Times New Roman" w:hAnsi="Times New Roman"/>
          <w:b w:val="0"/>
          <w:lang w:val="vi-VN"/>
        </w:rPr>
        <w:t xml:space="preserve">Thị Hoa Mai, </w:t>
      </w:r>
      <w:r w:rsidRPr="00997BE3">
        <w:rPr>
          <w:rFonts w:ascii="Times New Roman" w:hAnsi="Times New Roman"/>
          <w:b w:val="0"/>
          <w:i/>
          <w:lang w:val="vi-VN"/>
        </w:rPr>
        <w:t>Liên kết đào tạo giữa nhà trường đại học với doanh nghiệp ở Việt Nam</w:t>
      </w:r>
      <w:r w:rsidRPr="00997BE3">
        <w:rPr>
          <w:rFonts w:ascii="Times New Roman" w:hAnsi="Times New Roman"/>
          <w:b w:val="0"/>
          <w:lang w:val="vi-VN"/>
        </w:rPr>
        <w:t>, Tạp chí Khoa học ĐHQGHN, Kinh tế - Luật, 2008.</w:t>
      </w:r>
    </w:p>
    <w:p w:rsidR="008B1CC5" w:rsidRPr="00997BE3" w:rsidRDefault="008B1CC5" w:rsidP="009E3B2D">
      <w:pPr>
        <w:pStyle w:val="Heading3"/>
        <w:numPr>
          <w:ilvl w:val="0"/>
          <w:numId w:val="21"/>
        </w:numPr>
        <w:shd w:val="clear" w:color="auto" w:fill="FFFFFF"/>
        <w:spacing w:before="0" w:after="0" w:line="360" w:lineRule="auto"/>
        <w:ind w:left="284" w:hanging="284"/>
        <w:jc w:val="both"/>
        <w:rPr>
          <w:rFonts w:ascii="Times New Roman" w:hAnsi="Times New Roman"/>
          <w:b w:val="0"/>
          <w:shd w:val="clear" w:color="auto" w:fill="FFFFFF"/>
          <w:lang w:val="vi-VN"/>
        </w:rPr>
      </w:pPr>
      <w:r w:rsidRPr="00997BE3">
        <w:rPr>
          <w:rStyle w:val="Emphasis"/>
          <w:rFonts w:ascii="Times New Roman" w:hAnsi="Times New Roman"/>
          <w:b w:val="0"/>
          <w:bCs w:val="0"/>
          <w:i w:val="0"/>
          <w:shd w:val="clear" w:color="auto" w:fill="FFFFFF"/>
          <w:lang w:val="vi-VN"/>
        </w:rPr>
        <w:t>Mạnh</w:t>
      </w:r>
      <w:r w:rsidRPr="00997BE3">
        <w:rPr>
          <w:rFonts w:ascii="Times New Roman" w:hAnsi="Times New Roman"/>
          <w:b w:val="0"/>
          <w:lang w:val="vi-VN"/>
        </w:rPr>
        <w:t xml:space="preserve"> Xuân, </w:t>
      </w:r>
      <w:r w:rsidRPr="00997BE3">
        <w:rPr>
          <w:rFonts w:ascii="Times New Roman" w:hAnsi="Times New Roman"/>
          <w:b w:val="0"/>
          <w:bCs w:val="0"/>
          <w:i/>
          <w:shd w:val="clear" w:color="auto" w:fill="FFFFFF"/>
          <w:lang w:val="vi-VN"/>
        </w:rPr>
        <w:t>Gắn kết trường đại học và doanh nghiệp trong đào tạo nhân lực</w:t>
      </w:r>
      <w:r w:rsidRPr="00997BE3">
        <w:rPr>
          <w:rFonts w:ascii="Times New Roman" w:hAnsi="Times New Roman"/>
          <w:b w:val="0"/>
          <w:bCs w:val="0"/>
          <w:shd w:val="clear" w:color="auto" w:fill="FFFFFF"/>
          <w:lang w:val="vi-VN"/>
        </w:rPr>
        <w:t xml:space="preserve">, Báo Nhân dân điện tử, </w:t>
      </w:r>
      <w:r w:rsidRPr="00997BE3">
        <w:rPr>
          <w:rFonts w:ascii="Times New Roman" w:hAnsi="Times New Roman"/>
          <w:b w:val="0"/>
          <w:shd w:val="clear" w:color="auto" w:fill="FFFFFF"/>
          <w:lang w:val="vi-VN"/>
        </w:rPr>
        <w:t>2015.</w:t>
      </w:r>
    </w:p>
    <w:p w:rsidR="008B1CC5" w:rsidRPr="00997BE3" w:rsidRDefault="008B1CC5" w:rsidP="009E3B2D">
      <w:pPr>
        <w:pStyle w:val="Heading3"/>
        <w:numPr>
          <w:ilvl w:val="0"/>
          <w:numId w:val="21"/>
        </w:numPr>
        <w:shd w:val="clear" w:color="auto" w:fill="FFFFFF"/>
        <w:spacing w:before="0" w:after="0" w:line="360" w:lineRule="auto"/>
        <w:ind w:left="284" w:hanging="284"/>
        <w:jc w:val="both"/>
        <w:rPr>
          <w:rFonts w:ascii="Times New Roman" w:hAnsi="Times New Roman"/>
          <w:b w:val="0"/>
          <w:bCs w:val="0"/>
          <w:lang w:val="vi-VN"/>
        </w:rPr>
      </w:pPr>
      <w:r w:rsidRPr="00997BE3">
        <w:rPr>
          <w:rFonts w:ascii="Times New Roman" w:hAnsi="Times New Roman"/>
          <w:b w:val="0"/>
          <w:shd w:val="clear" w:color="auto" w:fill="FFFFFF"/>
          <w:lang w:val="vi-VN"/>
        </w:rPr>
        <w:t xml:space="preserve">Vũ </w:t>
      </w:r>
      <w:r w:rsidRPr="00997BE3">
        <w:rPr>
          <w:rStyle w:val="Emphasis"/>
          <w:rFonts w:ascii="Times New Roman" w:hAnsi="Times New Roman"/>
          <w:b w:val="0"/>
          <w:bCs w:val="0"/>
          <w:i w:val="0"/>
          <w:lang w:val="vi-VN"/>
        </w:rPr>
        <w:t>Thị</w:t>
      </w:r>
      <w:r w:rsidRPr="00997BE3">
        <w:rPr>
          <w:rFonts w:ascii="Times New Roman" w:hAnsi="Times New Roman"/>
          <w:b w:val="0"/>
          <w:shd w:val="clear" w:color="auto" w:fill="FFFFFF"/>
          <w:lang w:val="vi-VN"/>
        </w:rPr>
        <w:t xml:space="preserve"> Phương Anh, </w:t>
      </w:r>
      <w:r w:rsidRPr="00997BE3">
        <w:rPr>
          <w:rFonts w:ascii="Times New Roman" w:hAnsi="Times New Roman"/>
          <w:b w:val="0"/>
          <w:bCs w:val="0"/>
          <w:i/>
          <w:lang w:val="vi-VN"/>
        </w:rPr>
        <w:t xml:space="preserve">Gắn kết nhà trường và doanh nghiệp: Phải chăng còn thiếu một mắt xích?, </w:t>
      </w:r>
      <w:r w:rsidRPr="00997BE3">
        <w:rPr>
          <w:rStyle w:val="a"/>
          <w:rFonts w:ascii="Times New Roman" w:hAnsi="Times New Roman"/>
          <w:b w:val="0"/>
          <w:spacing w:val="-15"/>
          <w:bdr w:val="none" w:sz="0" w:space="0" w:color="auto" w:frame="1"/>
          <w:shd w:val="clear" w:color="auto" w:fill="FFFFFF"/>
          <w:lang w:val="vi-VN"/>
        </w:rPr>
        <w:t xml:space="preserve">Trường ĐH Kinh </w:t>
      </w:r>
      <w:r w:rsidRPr="00997BE3">
        <w:rPr>
          <w:rStyle w:val="a"/>
          <w:rFonts w:ascii="Times New Roman" w:hAnsi="Times New Roman"/>
          <w:b w:val="0"/>
          <w:bdr w:val="none" w:sz="0" w:space="0" w:color="auto" w:frame="1"/>
          <w:shd w:val="clear" w:color="auto" w:fill="FFFFFF"/>
          <w:lang w:val="vi-VN"/>
        </w:rPr>
        <w:t>tế - Tài chính TPHCM,</w:t>
      </w:r>
      <w:r w:rsidRPr="00997BE3">
        <w:rPr>
          <w:rFonts w:ascii="Times New Roman" w:hAnsi="Times New Roman"/>
          <w:b w:val="0"/>
          <w:bCs w:val="0"/>
          <w:i/>
          <w:lang w:val="vi-VN"/>
        </w:rPr>
        <w:t xml:space="preserve"> 2015</w:t>
      </w:r>
      <w:r w:rsidRPr="00997BE3">
        <w:rPr>
          <w:rFonts w:ascii="Times New Roman" w:hAnsi="Times New Roman"/>
          <w:b w:val="0"/>
          <w:bCs w:val="0"/>
          <w:lang w:val="vi-VN"/>
        </w:rPr>
        <w:t xml:space="preserve">, </w:t>
      </w:r>
    </w:p>
    <w:p w:rsidR="001806B8" w:rsidRPr="008B1CC5" w:rsidRDefault="001806B8" w:rsidP="008B1CC5">
      <w:pPr>
        <w:spacing w:after="0" w:line="360" w:lineRule="auto"/>
        <w:jc w:val="both"/>
        <w:rPr>
          <w:rFonts w:ascii="Times New Roman" w:hAnsi="Times New Roman" w:cs="Times New Roman"/>
          <w:sz w:val="26"/>
          <w:szCs w:val="26"/>
        </w:rPr>
      </w:pPr>
    </w:p>
    <w:p w:rsidR="001775D7" w:rsidRPr="00997BE3" w:rsidRDefault="001775D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A16160" w:rsidRPr="00997BE3" w:rsidRDefault="002B5CB5" w:rsidP="00774687">
      <w:pPr>
        <w:pStyle w:val="Heading1"/>
        <w:spacing w:before="0" w:line="360" w:lineRule="auto"/>
        <w:jc w:val="center"/>
        <w:rPr>
          <w:rFonts w:ascii="Times New Roman" w:hAnsi="Times New Roman" w:cs="Times New Roman"/>
          <w:color w:val="auto"/>
          <w:lang w:val="vi-VN"/>
        </w:rPr>
      </w:pPr>
      <w:bookmarkStart w:id="49" w:name="_Toc417135333"/>
      <w:bookmarkStart w:id="50" w:name="_Toc417406673"/>
      <w:bookmarkStart w:id="51" w:name="_Toc416785166"/>
      <w:r w:rsidRPr="00997BE3">
        <w:rPr>
          <w:rFonts w:ascii="Times New Roman" w:hAnsi="Times New Roman" w:cs="Times New Roman"/>
          <w:color w:val="auto"/>
          <w:lang w:val="vi-VN"/>
        </w:rPr>
        <w:lastRenderedPageBreak/>
        <w:t>NÂNG CAO HIỆU QUẢ GIẢNG DẠY THỰC HÀNH</w:t>
      </w:r>
      <w:bookmarkEnd w:id="49"/>
      <w:bookmarkEnd w:id="50"/>
    </w:p>
    <w:p w:rsidR="002B5CB5" w:rsidRPr="00997BE3" w:rsidRDefault="002B5CB5" w:rsidP="00774687">
      <w:pPr>
        <w:pStyle w:val="Heading1"/>
        <w:spacing w:before="0" w:line="360" w:lineRule="auto"/>
        <w:jc w:val="center"/>
        <w:rPr>
          <w:rFonts w:ascii="Times New Roman" w:hAnsi="Times New Roman" w:cs="Times New Roman"/>
          <w:color w:val="auto"/>
          <w:lang w:val="vi-VN"/>
        </w:rPr>
      </w:pPr>
      <w:bookmarkStart w:id="52" w:name="_Toc417135334"/>
      <w:bookmarkStart w:id="53" w:name="_Toc417406674"/>
      <w:r w:rsidRPr="00997BE3">
        <w:rPr>
          <w:rFonts w:ascii="Times New Roman" w:hAnsi="Times New Roman" w:cs="Times New Roman"/>
          <w:color w:val="auto"/>
          <w:lang w:val="vi-VN"/>
        </w:rPr>
        <w:t>VÀ QUẢN LÝ HỌC SINH TẠI XƯỞNG</w:t>
      </w:r>
      <w:bookmarkEnd w:id="51"/>
      <w:bookmarkEnd w:id="52"/>
      <w:bookmarkEnd w:id="53"/>
    </w:p>
    <w:p w:rsidR="00D61BF6" w:rsidRPr="00997BE3" w:rsidRDefault="002B5CB5" w:rsidP="009C6BB7">
      <w:pPr>
        <w:spacing w:after="0" w:line="360" w:lineRule="auto"/>
        <w:jc w:val="right"/>
        <w:outlineLvl w:val="0"/>
        <w:rPr>
          <w:rFonts w:ascii="Times New Roman" w:hAnsi="Times New Roman" w:cs="Times New Roman"/>
          <w:b/>
          <w:i/>
          <w:sz w:val="26"/>
          <w:szCs w:val="26"/>
          <w:lang w:val="vi-VN"/>
        </w:rPr>
      </w:pPr>
      <w:bookmarkStart w:id="54" w:name="_Toc416785167"/>
      <w:bookmarkStart w:id="55" w:name="_Toc417135335"/>
      <w:bookmarkStart w:id="56" w:name="_Toc417406675"/>
      <w:r w:rsidRPr="00997BE3">
        <w:rPr>
          <w:rFonts w:ascii="Times New Roman" w:hAnsi="Times New Roman" w:cs="Times New Roman"/>
          <w:b/>
          <w:i/>
          <w:sz w:val="26"/>
          <w:szCs w:val="26"/>
          <w:lang w:val="vi-VN"/>
        </w:rPr>
        <w:t>Kỹ sư Trần Công Tiến</w:t>
      </w:r>
      <w:bookmarkEnd w:id="54"/>
      <w:bookmarkEnd w:id="55"/>
      <w:bookmarkEnd w:id="56"/>
    </w:p>
    <w:p w:rsidR="002B5CB5" w:rsidRPr="00997BE3" w:rsidRDefault="002B5CB5"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Phó trưởng </w:t>
      </w:r>
      <w:r w:rsidR="00D61BF6" w:rsidRPr="00997BE3">
        <w:rPr>
          <w:rFonts w:ascii="Times New Roman" w:hAnsi="Times New Roman" w:cs="Times New Roman"/>
          <w:b/>
          <w:i/>
          <w:sz w:val="26"/>
          <w:szCs w:val="26"/>
          <w:lang w:val="vi-VN"/>
        </w:rPr>
        <w:t xml:space="preserve">BM </w:t>
      </w:r>
      <w:r w:rsidRPr="00997BE3">
        <w:rPr>
          <w:rFonts w:ascii="Times New Roman" w:hAnsi="Times New Roman" w:cs="Times New Roman"/>
          <w:b/>
          <w:i/>
          <w:sz w:val="26"/>
          <w:szCs w:val="26"/>
          <w:lang w:val="vi-VN"/>
        </w:rPr>
        <w:t xml:space="preserve"> Điện tử công nghiệp</w:t>
      </w:r>
    </w:p>
    <w:p w:rsidR="002B5CB5" w:rsidRPr="00997BE3" w:rsidRDefault="002B5CB5" w:rsidP="00774687">
      <w:pPr>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Hòa nhịp với tốc độ phát triển của xã hội, của khoa học kỹ thuật thì nhu cầu của hoạt động Dạy và Học đòi hỏi cũng phải có sự chuyển biến theo hướng tích cực, người học không còn thụ động tiếp thu nữa mà trở thành trung tâm, chủ thể của hoạt động Dạy và Học. Dạy học lấy người học là trung tâm, vai trò chủ động tích cực của người học được phát huy trước hết là phải do bản thân người học chủ động tiếp nhận để có ý thức tích cực trong việc tự lực đi tìm cái chưa biết, cái cần khám phá đồng thời giáo viên phải có trình độ chuyên môn sâu, có trình độ sư phạm lành nghề, có đầu óc sáng tạo và nhạy cảm với cái mới thì mới có thể đóng vai trò là người gợi mở, hướng dẫn, động viên, trọng tài trong các hoạt động độc lập của học sinh, đánh thức năng lực tiềm năng trong mỗi em và m</w:t>
      </w:r>
      <w:r w:rsidRPr="00997BE3">
        <w:rPr>
          <w:rFonts w:ascii="Times New Roman" w:eastAsia="Times New Roman" w:hAnsi="Times New Roman" w:cs="Times New Roman"/>
          <w:sz w:val="26"/>
          <w:szCs w:val="26"/>
          <w:lang w:val="vi-VN"/>
        </w:rPr>
        <w:t xml:space="preserve">uốn tạo ra hiệu quả học tập chúng ta phải duy trì được tính kỷ luật của học sinh trong suốt quá trình </w:t>
      </w:r>
      <w:r w:rsidRPr="00997BE3">
        <w:rPr>
          <w:rFonts w:ascii="Times New Roman" w:hAnsi="Times New Roman" w:cs="Times New Roman"/>
          <w:sz w:val="26"/>
          <w:szCs w:val="26"/>
          <w:lang w:val="vi-VN"/>
        </w:rPr>
        <w:t>Dạy và Học.</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Thực tế cho thấy việc học sinh vi phạm kỷ luật xuất phát từ nhiều lý do khác nhau. </w:t>
      </w:r>
    </w:p>
    <w:p w:rsidR="002B5CB5" w:rsidRPr="00997BE3" w:rsidRDefault="002B5CB5" w:rsidP="009E3B2D">
      <w:pPr>
        <w:pStyle w:val="ListParagraph"/>
        <w:numPr>
          <w:ilvl w:val="0"/>
          <w:numId w:val="33"/>
        </w:numPr>
        <w:spacing w:after="0" w:line="360" w:lineRule="auto"/>
        <w:jc w:val="both"/>
        <w:rPr>
          <w:rFonts w:ascii="Times New Roman" w:eastAsia="Times New Roman" w:hAnsi="Times New Roman" w:cs="Times New Roman"/>
          <w:b/>
          <w:sz w:val="26"/>
          <w:szCs w:val="26"/>
          <w:lang w:val="vi-VN"/>
        </w:rPr>
      </w:pPr>
      <w:r w:rsidRPr="00997BE3">
        <w:rPr>
          <w:rFonts w:ascii="Times New Roman" w:eastAsia="Times New Roman" w:hAnsi="Times New Roman" w:cs="Times New Roman"/>
          <w:b/>
          <w:bCs/>
          <w:iCs/>
          <w:sz w:val="26"/>
          <w:szCs w:val="26"/>
          <w:lang w:val="vi-VN"/>
        </w:rPr>
        <w:t>Tìm hiểu về các nguyên nhân</w:t>
      </w:r>
    </w:p>
    <w:p w:rsidR="002B5CB5" w:rsidRPr="00997BE3" w:rsidRDefault="002B5CB5" w:rsidP="009E3B2D">
      <w:pPr>
        <w:numPr>
          <w:ilvl w:val="0"/>
          <w:numId w:val="22"/>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gia đình</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đầu tiên ảnh hưởng trực tiếp đến học sinh đó là nền giáo dục trong gia đình.Tác động của gia đình là vô cùng to lớn trong việc hình thành nhân cách của học sinh. Đôi khi sự vi phạm kỷ luật của học sinh lại xuất phát từ hoàn cảnh gia đình của các em. Và khi tốt nghiệp phổ thông trung học các em đều tự cho mình đã trưởng thành đồng thời khi đi học xa gia đình các em ít chịu sự kèm cặp và nhắc nhở từ phía gia đình chính điều này khiến cho các em trở thành những học sinh vi phạm về kỷ luật như tự ý nghỉ học, đi học muộn, vi phạm trang phục, không hoàn thành bài tập về nhà….cũng như sự chủ quan từ phía gia đình là giao phó con em mình hết cho nhà trường. </w:t>
      </w:r>
    </w:p>
    <w:p w:rsidR="002B5CB5" w:rsidRPr="00997BE3" w:rsidRDefault="002B5CB5" w:rsidP="009E3B2D">
      <w:pPr>
        <w:numPr>
          <w:ilvl w:val="0"/>
          <w:numId w:val="23"/>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nhà trường</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thứ hai ảnh hưởng đến hành vi của học sinh là tác động của công tác giáo dục trong nhà trường. Nếu học sinh được rèn luyện đạo đức tốt thì học sinh đó sẽ có ý thức kỷ luật cao trong học tập.Ngược lại học sinh có ý thức kỷ luật kém từ trước rất dễ mất trật tự trong giờ học. Do đó từ khi bước chân vào trường thì học sinh phải được rèn luyện về </w:t>
      </w:r>
      <w:r w:rsidRPr="00997BE3">
        <w:rPr>
          <w:rFonts w:ascii="Times New Roman" w:eastAsia="Times New Roman" w:hAnsi="Times New Roman" w:cs="Times New Roman"/>
          <w:sz w:val="26"/>
          <w:szCs w:val="26"/>
        </w:rPr>
        <w:lastRenderedPageBreak/>
        <w:t xml:space="preserve">tính kỷ luật trong một môi trường học tập mới đó là việc chấp hành nội quy, quy định và kỷ luật của nhà trường, được sự hướng dẫn tích cực về hướng nghiệp từ phía nhà trường để hình thành cho học sinh </w:t>
      </w:r>
      <w:r w:rsidRPr="00997BE3">
        <w:rPr>
          <w:rFonts w:ascii="Times New Roman" w:hAnsi="Times New Roman" w:cs="Times New Roman"/>
          <w:sz w:val="26"/>
          <w:szCs w:val="26"/>
        </w:rPr>
        <w:t>một quá trình học tập và rèn luyện một cách tích cực, tự giác dưới sự hướng dẫn của nhà trường.</w:t>
      </w:r>
    </w:p>
    <w:p w:rsidR="002B5CB5" w:rsidRPr="00997BE3" w:rsidRDefault="002B5CB5" w:rsidP="009E3B2D">
      <w:pPr>
        <w:numPr>
          <w:ilvl w:val="0"/>
          <w:numId w:val="24"/>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nhiệm vụ học tập</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đề ra nhiệm vụ học tập không phù hợp cho học sinh cũng có thể là một yếu tố gây ra sự vi phạm kỷ luật ở học sinh. Khi giáo viên đề ra một nhiệm vụ học tập không hợp lý đối với đại bộ phận học sinh thì sẽ làm mất đi tính hiệu quả trong học tập. Nếu học sinh khá giỏi sau khi hoàn thành xong nhiệm vụ do giáo viên đề ra mà không được giao thêm bài tập sẽ gây mất trật tự và ảnh hưởng đến những học sinh khác ở trên lớp. Còn khi học sinh được giao nhiệm vụ khó và không phù hợp với tầm hiểu biết thì học sinh sẽ sao nhãng nhiệm vụ và dẫn tới vi phạm kỷ luật. </w:t>
      </w:r>
    </w:p>
    <w:p w:rsidR="002B5CB5" w:rsidRPr="00997BE3" w:rsidRDefault="002B5CB5" w:rsidP="009E3B2D">
      <w:pPr>
        <w:numPr>
          <w:ilvl w:val="0"/>
          <w:numId w:val="25"/>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mối quan hệ và các tác động khác</w:t>
      </w:r>
    </w:p>
    <w:p w:rsidR="002B5CB5" w:rsidRPr="00997BE3" w:rsidRDefault="002B5CB5" w:rsidP="00DE1FEC">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Quá trình học tập của học sinh sẽ trở nên có hiệu quả hơn khi ổn định được tâm lý của học sinh sao cho các em thấy được sự thân thiện, đoàn kết gắn bó từ phía bạn bè. Khi học sinh không nhận được sự tôn trọng từ phía bạn bè và giáo viên thì học sinh sẽ mất đi hứng thú trong học tập. Ảnh hưởng tâm lý này cũng có thể tác động tiêu cực đến kết quả học tập của học sinh.</w:t>
      </w:r>
    </w:p>
    <w:p w:rsidR="002B5CB5" w:rsidRPr="00997BE3" w:rsidRDefault="002B5CB5" w:rsidP="00DE1FEC">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Bên cạnh đó, các yếu tố ngoại cảnh khác có lẽ cũng tác động đến hành vi của học sinh. Thời tiết quá nóng, khói, bụi, mùi hôi, tiếng ồn, việc bố trí phòng xưởng hay vị trí thực tập có thể làm giảm sự tập trung chú ý của học sinh.Ngay khi học sinh mệt mỏi thì giáo viên khó có thể giúp học sinh tập trung trở lại.</w:t>
      </w:r>
    </w:p>
    <w:p w:rsidR="002B5CB5" w:rsidRPr="00997BE3" w:rsidRDefault="002B5CB5" w:rsidP="009E3B2D">
      <w:pPr>
        <w:pStyle w:val="ListParagraph"/>
        <w:numPr>
          <w:ilvl w:val="0"/>
          <w:numId w:val="33"/>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Các giải pháp nâng cao hiệu quả giảng dạy thực hành và quản lý học sinh tại xưởng</w:t>
      </w:r>
    </w:p>
    <w:p w:rsidR="002B5CB5" w:rsidRPr="00997BE3" w:rsidRDefault="002B5CB5" w:rsidP="009E3B2D">
      <w:pPr>
        <w:numPr>
          <w:ilvl w:val="0"/>
          <w:numId w:val="2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Ý thức tuân thủ nội quy khi học tại xưởng thực hành</w:t>
      </w:r>
    </w:p>
    <w:p w:rsidR="002B5CB5" w:rsidRPr="00997BE3" w:rsidRDefault="002B5CB5" w:rsidP="00774687">
      <w:pPr>
        <w:pStyle w:val="ListParagraph"/>
        <w:spacing w:after="0" w:line="360" w:lineRule="auto"/>
        <w:ind w:left="0" w:firstLine="720"/>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 Nhà trường cần ban hành rõ ràng về các các quy định cho học sinh khi học thực hành tại các xưởng thực hành để đảm bảo về an toàn lao động theo đúng pháp lệnh về bảo hộ lao động và cung cấp trang phục học thực hành. Đây là điều kiện cần để giáo viên kiểm soát và nhắc nhở học sinh từ đó tùy vào tình hình cụ thể và kinh nghiệm của giáo viên sẽ xây dựng 1 quy trình để đảm bảo ý thức </w:t>
      </w:r>
      <w:r w:rsidRPr="00997BE3">
        <w:rPr>
          <w:rFonts w:ascii="Times New Roman" w:eastAsia="Times New Roman" w:hAnsi="Times New Roman" w:cs="Times New Roman"/>
          <w:bCs/>
          <w:sz w:val="26"/>
          <w:szCs w:val="26"/>
        </w:rPr>
        <w:t>tuân thủ nội quy khi học tại xưởng thực hành cho học sinh ví dụ như:</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lastRenderedPageBreak/>
        <w:tab/>
        <w:t>- Cho học sinh xếp hàng đầu giờ trước khi vào xưởng nhằm nhắc nhở và kiểm tra về trang phục cũng như các vật dụng học sinh được phép mang vào xưởng dưới sự giám sát của giáo viên và của ban cán sự lớp, việc làm này tạo ý thức tự giác cho các học sinh cũng như ý thức về trách nhiệm quản lý lớp của ban cán sự lớp, về lâu dài việc này có thể giao hoàn toàn cho ban cán sự lớp.</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Chia nhóm thực tập: mỗi nhóm tối thiểu là 3 học sinh và nên để các em tự chọn nhằm tạo mối đoàn kết trong nhóm và hỗ trợ nhau tốt hơn trong học tập nếu như các em ở cùng phòng trọ. Mỗi nhóm tự đề cử ra nhóm trưởng.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Giáo viên bố trí vị trí ngồi cho các nhóm sao cho dễ nhớ và phù hợp với nhu cầu của nhóm, đây sẽ là vị trí ngồi cố định của nhóm trong suốt quá trình học tại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bCs/>
          <w:sz w:val="26"/>
          <w:szCs w:val="26"/>
        </w:rPr>
        <w:tab/>
        <w:t xml:space="preserve">- </w:t>
      </w:r>
      <w:r w:rsidRPr="00997BE3">
        <w:rPr>
          <w:rFonts w:ascii="Times New Roman" w:eastAsia="Times New Roman" w:hAnsi="Times New Roman" w:cs="Times New Roman"/>
          <w:sz w:val="26"/>
          <w:szCs w:val="26"/>
        </w:rPr>
        <w:t>Giáo viên tham khảo ý kiến đóng góp từ phía học sinh để lập ra nội quy nhằm ổn định về lâu dài và giúp học sinh ý thức được những quy trình về quản lý cấp phát vật tư, thiết bị dụng cụ thực tập cũng như thu chấm bài. Yêu cầu mỗi nhóm tự ghi, đọc và mỗi thành viên trong nhóm ký tên sau đó nhóm trưởng nộp lại ngay cho giáo viên.Một nội quy có sự thống nhất giữa giáo viên và học sinh sẽ có hiệu quả kép.Đó là giáo viên đề ra những yêu cầu học tập cho học sinh còn mỗi học sinh được đóng góp ý kiến sẽ khắc ghi những nội quy ấy và tuân thủ chúng một cách nghiêm túc. Các nội quy có thể được đề ra như sau: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Yêu cầu các học sinh phải luôn tuân thủ về bảo hộ lao động, về trang phục trong suốt buổi học.</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Ngồi đúng vị trí của nhóm</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Giao thiết bị và dụng cụ thực tập cho nhóm sẽ do nhóm trưởng nhận và quản lý, cuối buổi học nhóm trưởng sẽ kiểm tra và nộp lại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Vật tư, linh kiện lắp ráp sẽ phát cho từng học sinh, do các học sinh có thời gian thực tập tại nhà nên nếu học sinh nào tự chuẩn bị linh kiện thì sản phẩm sẽ được trả lại ngay sau khi chấm đỉểm để các em có thể tận dụng lại.</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bài tập của cá nhân thì phải do mỗi cá nhân tự hoàn thành, có ghi tên, nếu là mạch lắp ráp thì bản thiết kế của mỗi các nhân là khác nhau.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Bài tập của nhóm thì do nhóm thực hiện dưới sự phân công của nhóm trưởng và nhóm trưởng phải có trách nhiệm kiểm tra, báo cáo và nộp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Yêu cầu mỗi nhóm tự làm vệ sinh, lau bàn và máy móc thiết bị tại vị trí của nhóm sau khi kết thúc buổi thực hành.</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Lớp phó kỷ luật sẽ phụ trách phân công nhóm trực lớp như quét lớp, thu gom và xả các giẻ lau, kiểm tra và tắt các nguồn điện sau đó giáo viên sẽ kiểm tra lại và khóa cửa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vấn đề về kiểm tra đánh giá ……….</w:t>
      </w:r>
    </w:p>
    <w:p w:rsidR="002B5CB5" w:rsidRPr="00997BE3" w:rsidRDefault="002B5CB5"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Tính chuyên nghiệp sẽ thể hiện ở phong cách làm việc của giáo viên. Nếu chúng ta hi vọng học sinh nộp bài tập đúng hạn thì chúng ta phải trả bài cho học sinh sớm đến mức có thể.Nếu chúng ta mong học sinh đi học đúng giờ thì bản thân giáo viên phải là một tấm gương mẫu mực về mặt thời gian.Có như vậy thì học sinh mới có thể tin tưởng và tuân thủ nội quy một cách nghiêm túc.</w:t>
      </w:r>
    </w:p>
    <w:p w:rsidR="002B5CB5" w:rsidRPr="00997BE3" w:rsidRDefault="002B5CB5" w:rsidP="009E3B2D">
      <w:pPr>
        <w:pStyle w:val="NormalWeb"/>
        <w:numPr>
          <w:ilvl w:val="0"/>
          <w:numId w:val="27"/>
        </w:numPr>
        <w:spacing w:before="0" w:beforeAutospacing="0" w:after="0" w:afterAutospacing="0" w:line="360" w:lineRule="auto"/>
        <w:ind w:left="360" w:firstLine="0"/>
        <w:rPr>
          <w:sz w:val="26"/>
          <w:szCs w:val="26"/>
          <w:lang w:val="vi-VN"/>
        </w:rPr>
      </w:pPr>
      <w:r w:rsidRPr="00997BE3">
        <w:rPr>
          <w:rStyle w:val="Strong"/>
          <w:rFonts w:eastAsiaTheme="majorEastAsia"/>
          <w:sz w:val="26"/>
          <w:szCs w:val="26"/>
          <w:lang w:val="vi-VN"/>
        </w:rPr>
        <w:t>Đổi mới tư duy và phương pháp dạy học gắn liền với thực tiễn</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Muốn đổi mới nhận thức, tư duy, phương pháp thì trước tiên giáo viên phải mạnh dạn giảm tải nội dung kiến thức, giảm lý thuyết, tăng thực hành, mục tiêu bài học phải gọn nhẹ, phù hợp với trình độ của học sinh (trung cấp, liên thông, cao đẳng) để có phương pháp dạy học phù hợp (đơn cử như học phần Thực tập điện tử cơ bản 60tiết mà có đến 12 bài tập và 1 buổi học tại lớp chỉ có 4 tiết) . Nội dung bài học phải đúng trọng tâm, đáp ứng nhu cầu thực tiễn và trả lời được các câu hỏi: Đối tượng học là ai? Học chuyên ngành gì? phương pháp dạy học như thế nào ? Mục tiêu đào tạo ra sao? Sau khi học xong các em làm được gì so với yêu cầu thực tế ?, ... , để giáo viên tạo ra những bài giảng độc đáo mang thương hiệu, phong cách, bản sắc riêng nhưng vẫn đáp ứng yêu cầu chất lượng của nhà trường và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w:t>
      </w:r>
      <w:r w:rsidRPr="00997BE3">
        <w:rPr>
          <w:rFonts w:ascii="Times New Roman" w:eastAsia="Arial" w:hAnsi="Times New Roman" w:cs="Times New Roman"/>
          <w:sz w:val="26"/>
          <w:szCs w:val="26"/>
          <w:lang w:val="vi-VN"/>
        </w:rPr>
        <w:t>Trong đào tạo theo hệ thống tín chỉ, thông th</w:t>
      </w:r>
      <w:r w:rsidRPr="00997BE3">
        <w:rPr>
          <w:rFonts w:ascii="Times New Roman" w:eastAsia="Arial" w:hAnsi="Times New Roman" w:cs="Times New Roman"/>
          <w:sz w:val="26"/>
          <w:szCs w:val="26"/>
          <w:lang w:val="vi-VN"/>
        </w:rPr>
        <w:softHyphen/>
        <w:t>ường giáo viên chỉ lên lớp 50%, thời gian còn lại dành cho các hoạt động độc lập (nh</w:t>
      </w:r>
      <w:r w:rsidRPr="00997BE3">
        <w:rPr>
          <w:rFonts w:ascii="Times New Roman" w:eastAsia="Arial" w:hAnsi="Times New Roman" w:cs="Times New Roman"/>
          <w:sz w:val="26"/>
          <w:szCs w:val="26"/>
          <w:lang w:val="vi-VN"/>
        </w:rPr>
        <w:softHyphen/>
        <w:t>ư thí nghiệm, thực hành, học nhóm, tự học, tự nghiên cứu..) của học sinh. Vì thế, công việc chủ yếu của giáo viên ở trên lớp là phải tổ chức hoạt động nhận thức của học sinh theo h</w:t>
      </w:r>
      <w:r w:rsidRPr="00997BE3">
        <w:rPr>
          <w:rFonts w:ascii="Times New Roman" w:eastAsia="Arial" w:hAnsi="Times New Roman" w:cs="Times New Roman"/>
          <w:sz w:val="26"/>
          <w:szCs w:val="26"/>
          <w:lang w:val="vi-VN"/>
        </w:rPr>
        <w:softHyphen/>
        <w:t xml:space="preserve">ướng gợi mở, phát hiện và giải quyết vấn đề. Với cách dạy này, đòi hỏi giáo viên phải nhanh chóng sử dụng và sử dụng có hiệu quả các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mới nh</w:t>
      </w:r>
      <w:r w:rsidRPr="00997BE3">
        <w:rPr>
          <w:rFonts w:ascii="Times New Roman" w:eastAsia="Arial" w:hAnsi="Times New Roman" w:cs="Times New Roman"/>
          <w:sz w:val="26"/>
          <w:szCs w:val="26"/>
          <w:lang w:val="vi-VN"/>
        </w:rPr>
        <w:softHyphen/>
        <w:t xml:space="preserve">ư: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giải quyết vấn đề;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nghiên cứu;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hợp tác,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cùng tham gia… </w:t>
      </w:r>
      <w:r w:rsidRPr="00997BE3">
        <w:rPr>
          <w:rFonts w:ascii="Times New Roman" w:hAnsi="Times New Roman" w:cs="Times New Roman"/>
          <w:sz w:val="26"/>
          <w:szCs w:val="26"/>
          <w:lang w:val="vi-VN"/>
        </w:rPr>
        <w:t xml:space="preserve">Giáo viên coi trọng việc tổ chức cho học sinh hoạt động độc lập hoặc theo nhóm </w:t>
      </w:r>
      <w:r w:rsidRPr="00997BE3">
        <w:rPr>
          <w:rFonts w:ascii="Times New Roman" w:hAnsi="Times New Roman" w:cs="Times New Roman"/>
          <w:sz w:val="26"/>
          <w:szCs w:val="26"/>
          <w:lang w:val="vi-VN"/>
        </w:rPr>
        <w:lastRenderedPageBreak/>
        <w:t xml:space="preserve">thông qua đó học sinh vừa tự lực nắm các tri thức, kỹ năng mới, đồng thời được rèn luyện về phương pháp tự học. </w:t>
      </w:r>
    </w:p>
    <w:p w:rsidR="002B5CB5" w:rsidRPr="00997BE3" w:rsidRDefault="002B5CB5" w:rsidP="009E3B2D">
      <w:pPr>
        <w:pStyle w:val="NormalWeb"/>
        <w:numPr>
          <w:ilvl w:val="0"/>
          <w:numId w:val="27"/>
        </w:numPr>
        <w:spacing w:before="0" w:beforeAutospacing="0" w:after="0" w:afterAutospacing="0" w:line="360" w:lineRule="auto"/>
        <w:rPr>
          <w:sz w:val="26"/>
          <w:szCs w:val="26"/>
          <w:lang w:val="vi-VN"/>
        </w:rPr>
      </w:pPr>
      <w:r w:rsidRPr="00997BE3">
        <w:rPr>
          <w:rStyle w:val="Strong"/>
          <w:rFonts w:eastAsiaTheme="majorEastAsia"/>
          <w:sz w:val="26"/>
          <w:szCs w:val="26"/>
          <w:lang w:val="vi-VN"/>
        </w:rPr>
        <w:t>Cải tiến về công tác chuẩn bị cho bài giảng thực hành và nâng cao kiến thức chuyên môn</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 Giáo án được thiết kế linh hoạt. Những dự kiến của </w:t>
      </w:r>
      <w:r w:rsidRPr="00997BE3">
        <w:rPr>
          <w:rFonts w:ascii="Times New Roman" w:eastAsia="Times New Roman" w:hAnsi="Times New Roman" w:cs="Times New Roman"/>
          <w:sz w:val="26"/>
          <w:szCs w:val="26"/>
          <w:lang w:val="vi-VN"/>
        </w:rPr>
        <w:t>giáo viên</w:t>
      </w:r>
      <w:r w:rsidRPr="00997BE3">
        <w:rPr>
          <w:rFonts w:ascii="Times New Roman" w:hAnsi="Times New Roman" w:cs="Times New Roman"/>
          <w:sz w:val="26"/>
          <w:szCs w:val="26"/>
          <w:lang w:val="vi-VN"/>
        </w:rPr>
        <w:t xml:space="preserve"> tập trung chủ yếu vào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và cách tổ chức các hoạt động đó, cùng với khả năng diễn biến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có dự kiến phân hóa theo trình độ và năng lực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tạo điều kiện thuận lợi cho sự bộc lộ và phát triển tiềm năng của mỗi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w:t>
      </w:r>
      <w:r w:rsidRPr="00997BE3">
        <w:rPr>
          <w:rFonts w:ascii="Times New Roman" w:eastAsia="Times New Roman" w:hAnsi="Times New Roman" w:cs="Times New Roman"/>
          <w:sz w:val="26"/>
          <w:szCs w:val="26"/>
          <w:lang w:val="vi-VN"/>
        </w:rPr>
        <w:t xml:space="preserve"> Khi học sinh có hứng thú thì học sinh sẽ tập trung cao độ vào bài học và không còn mất trật tự trong lớp. Đôi khi giáo viên có thể tạo cho học sinh hứng thú thông qua phong cách giảng dạy cũng như sự nhiệt tình của bản thân giáo viên. Là 1 giáo viên mới điều chắc chắn rằng khi lên lớp thì bạn phải soạn giáo án, vậy đối với những giáo viên cũ thì sao?. Theo ý kiến của riêng tôi là nếu sau tiết giảng bạn cảm thấy hài lòng là đã truyền đạt đầy đủ các kiến thức cần cho bài học với thời gian cho phép và học sinh làm được, đạt được những mục tiêu đã đề ra thì bạn có thể không cần soạn giáo án nhưng rõ ràng là qua các hội thi thì việc sai sót trong giáo án vẫn luôn được nhắc đến.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G</w:t>
      </w:r>
      <w:r w:rsidRPr="00997BE3">
        <w:rPr>
          <w:rFonts w:ascii="Times New Roman" w:eastAsia="Times New Roman" w:hAnsi="Times New Roman" w:cs="Times New Roman"/>
          <w:sz w:val="26"/>
          <w:szCs w:val="26"/>
          <w:lang w:val="vi-VN"/>
        </w:rPr>
        <w:t>iáo viên phải trau dồi kiến thức thường xuyên để trở thành chỗ dựa tin cậy của học sinh. Tuy nhiên, trình độ chuyên môn của giáo viên không chỉ dừng lại ở mặt kiến thức mà còn thể hiện ở quá trình chúng ta đầu tư thời gian suy nghĩ về cách giảng dạy phù hợp với những trang thiết bị hiện có và phù hợp với từng đối tượng học sinh. Mạnh dạn thay đổi cách sinh hoạt tổ chuyên môn theo hướng bồi dưỡng kiến thức và quản lý xưởng thực hành thay vì như hiện nay chỉ là những thông báo hay nhắc nhở chung chung như: tổ chức tham quan các xưởng thực hành trong tổ bộ môn để có hướng phát triển trang thiết bị cũng như bố trí thiết bị và vị trí các nhóm thực tập trong xưởng, giới thiệu cũng như tập huấn về các trang thiết bị thực tập hiện có trong các xưởng của tổ bộ môn cũng như các thiết bị mới cập nhật. Thông qua mỗi buổi họp để trao đổi rút kinh nghiệm về công tác quản lý học sinh trong giờ học thực hành cũng như về vật tư thực tập.</w:t>
      </w:r>
    </w:p>
    <w:p w:rsidR="002B5CB5" w:rsidRPr="00997BE3" w:rsidRDefault="002B5CB5" w:rsidP="009E3B2D">
      <w:pPr>
        <w:pStyle w:val="NormalWeb"/>
        <w:numPr>
          <w:ilvl w:val="0"/>
          <w:numId w:val="27"/>
        </w:numPr>
        <w:spacing w:before="0" w:beforeAutospacing="0" w:after="0" w:afterAutospacing="0" w:line="360" w:lineRule="auto"/>
        <w:jc w:val="both"/>
        <w:rPr>
          <w:sz w:val="26"/>
          <w:szCs w:val="26"/>
          <w:lang w:val="vi-VN"/>
        </w:rPr>
      </w:pPr>
      <w:r w:rsidRPr="00997BE3">
        <w:rPr>
          <w:rStyle w:val="Strong"/>
          <w:rFonts w:eastAsiaTheme="majorEastAsia"/>
          <w:sz w:val="26"/>
          <w:szCs w:val="26"/>
          <w:lang w:val="vi-VN"/>
        </w:rPr>
        <w:t>Cải tiến về cơ sở vật chất, trang thiết bị  và tăng cường sự phối hợp giữa nhà trường với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từng bước xây dựng và hoàn thiện các phòng xưởng thực hành theo tiêu chí: thoáng mát, sạch sẽ, đủ ánh sáng và phù hợp với số lượng học sinh.</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 Nhà trường cần bổ sung và trang bị các phương tiện giảng dạy như máy chiếu projector, máy phóng ảnh để giúp học sinh quan sát được các linh kiện nhỏ cũng như các thao tác của giáo viên. Trang bị các mô hình, các thiết bị thực hành theo yêu cầu đề xuất từ tổ bộ môn và khoa theo hướng sử dụng được cho đa số hay toàn bộ các bài tập của một học phần thay vì chỉ giải quyết được 1 bài tập hay chỉ nhằm mục đích quan sát.</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tăng cường phối hợp với doanh nghiệp để phân tích, đánh giá chất lượng lao động thông qua các vân đề như tính chuyên nghiệp, kỹ năng nghề, tác phong, kỹ năng giao tiếp, khả năng xử lý tình huống, trình độ ngoại ngữ .... Thông qua nghiên cứu, tìm hiểu, lắng nghe sự phản hồi của doanh nghiệp để có thể nhìn nhận lại trên nhiều phương diện từ nội dung đào tạo, phương pháp dạy học, chiến lược phát triển …điều này không chỉ có lợi cho học sinh mà còn cả cho giáo viên khi giảng dạy.</w:t>
      </w:r>
    </w:p>
    <w:p w:rsidR="002B5CB5" w:rsidRPr="00997BE3" w:rsidRDefault="002B5CB5" w:rsidP="00774687">
      <w:pPr>
        <w:spacing w:after="0" w:line="360" w:lineRule="auto"/>
        <w:ind w:firstLine="720"/>
        <w:jc w:val="both"/>
        <w:rPr>
          <w:rFonts w:ascii="Times New Roman" w:eastAsia="Arial" w:hAnsi="Times New Roman" w:cs="Times New Roman"/>
          <w:sz w:val="26"/>
          <w:szCs w:val="26"/>
          <w:lang w:val="vi-VN"/>
        </w:rPr>
      </w:pPr>
      <w:r w:rsidRPr="00997BE3">
        <w:rPr>
          <w:rFonts w:ascii="Times New Roman" w:eastAsia="Times New Roman" w:hAnsi="Times New Roman" w:cs="Times New Roman"/>
          <w:sz w:val="26"/>
          <w:szCs w:val="26"/>
          <w:lang w:val="vi-VN"/>
        </w:rPr>
        <w:t xml:space="preserve">Điều cuối cùng tôi muốn đề cập là chúng ta cần phải tạo ra một mối liên hệ thân thiện giữa giáo viên và học sinh. Hãy lắng nghe học sinh của bạn một cách chăm chú và bày tỏ sự quan tâm cụ thể của bạn đến từng học sinh dù chỉ là qua những hành động rất giản đơn như một cái gật đầu, một nụ cười để chứng tỏ với học sinh rằng bạn đang lắng nghe họ nói và </w:t>
      </w:r>
      <w:r w:rsidRPr="00997BE3">
        <w:rPr>
          <w:rFonts w:ascii="Times New Roman" w:eastAsia="Arial" w:hAnsi="Times New Roman" w:cs="Times New Roman"/>
          <w:sz w:val="26"/>
          <w:szCs w:val="26"/>
          <w:lang w:val="vi-VN"/>
        </w:rPr>
        <w:t xml:space="preserve">vấn đề có ý nghĩa mấu chốt trong đào tạo theo hệ thống tín chỉ, khi thời gian học tập trên lớp giảm đi, thời gian dành cho các hoạt động độc lập của học sinh tăng lên. Nếu học sinh không tự học, tự nghiên cứu thì không thể đáp ứng được yêu cầu của đào tạo. Tuy nhiên, để việc tự học, tự nghiên cứu đạt kết quả cao, bản thân học sinh cần được cung cấp hệ thống học liệu và bồi dưỡng phương pháp tự học, tự nghiên cứu.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Trên đây là kinh nghiệm của bản thân tôi đã rút ra từ thực tế giảng dạy theo phương pháp hiện nay. Rất mong được sự góp ý bổ sung của các cấp lãnh đạo và các đồng chí, đồng nghiệp để khoa Điện-Điện tử phát triển, để bản thân tôi cố gắn hơn nữa trong công tác giảng dạy, hoàn thành nhiệm vụ đào tạo nguồn nhân lực có tay nghề, có tính kỷ luật, có khả năng làm việc độc lập và làm việc nhóm cho xã hội.</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Xin chân thành cảm ơn.</w:t>
      </w:r>
    </w:p>
    <w:p w:rsidR="00E367F0" w:rsidRDefault="00E367F0" w:rsidP="00774687">
      <w:pPr>
        <w:spacing w:after="0" w:line="360" w:lineRule="auto"/>
        <w:ind w:left="2880" w:firstLine="720"/>
        <w:rPr>
          <w:rFonts w:ascii="Times New Roman" w:hAnsi="Times New Roman" w:cs="Times New Roman"/>
          <w:b/>
          <w:sz w:val="26"/>
          <w:szCs w:val="26"/>
        </w:rPr>
      </w:pPr>
    </w:p>
    <w:p w:rsidR="002B5CB5" w:rsidRPr="00997BE3" w:rsidRDefault="002B5CB5" w:rsidP="00774687">
      <w:pPr>
        <w:spacing w:after="0" w:line="360" w:lineRule="auto"/>
        <w:ind w:left="2880" w:firstLine="720"/>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1. http://bvu.edu.vn/web/dbcl-ttgd/-/day-hoc-lay-nguoi-hoc-lam-trung-tam</w:t>
      </w:r>
    </w:p>
    <w:p w:rsidR="002B5CB5" w:rsidRPr="00997BE3" w:rsidRDefault="002B5CB5" w:rsidP="00774687">
      <w:pPr>
        <w:shd w:val="clear" w:color="auto" w:fill="FFFFFF"/>
        <w:spacing w:after="0" w:line="360" w:lineRule="auto"/>
        <w:rPr>
          <w:rStyle w:val="HTMLCite"/>
          <w:rFonts w:ascii="Times New Roman" w:hAnsi="Times New Roman" w:cs="Times New Roman"/>
          <w:sz w:val="26"/>
          <w:szCs w:val="26"/>
          <w:lang w:val="vi-VN"/>
        </w:rPr>
      </w:pPr>
      <w:r w:rsidRPr="00997BE3">
        <w:rPr>
          <w:rFonts w:ascii="Times New Roman" w:hAnsi="Times New Roman" w:cs="Times New Roman"/>
          <w:sz w:val="26"/>
          <w:szCs w:val="26"/>
          <w:lang w:val="vi-VN"/>
        </w:rPr>
        <w:t>2. www.tnu.edu.vn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3. http://www.ctc.edu.vn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lastRenderedPageBreak/>
        <w:t>4. http://123doc.org/document/260307-phuong-phap-day-hoc-tich-cuc-lay-hoc-sinh-lam-trung-tam.htm</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5. http://www.globaledu.com.vn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6. http://nguyencongtru.forumvi.com/t425-topic</w:t>
      </w:r>
    </w:p>
    <w:p w:rsidR="00D61BF6" w:rsidRPr="00997BE3" w:rsidRDefault="002B5CB5" w:rsidP="002A5ED3">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7. http://www.siu.edu.vn/vi-VN/tham-luan/giai-phap</w:t>
      </w:r>
      <w:r w:rsidR="002A5ED3" w:rsidRPr="00997BE3">
        <w:rPr>
          <w:rFonts w:ascii="Times New Roman" w:hAnsi="Times New Roman" w:cs="Times New Roman"/>
          <w:bCs/>
          <w:sz w:val="26"/>
          <w:szCs w:val="26"/>
          <w:lang w:val="vi-VN"/>
        </w:rPr>
        <w:t>-cai-tien-phuong-phap-giang-day</w:t>
      </w:r>
    </w:p>
    <w:p w:rsidR="00E367F0" w:rsidRDefault="00E367F0">
      <w:pPr>
        <w:rPr>
          <w:rFonts w:ascii="Times New Roman" w:eastAsiaTheme="majorEastAsia" w:hAnsi="Times New Roman" w:cs="Times New Roman"/>
          <w:b/>
          <w:bCs/>
          <w:sz w:val="28"/>
          <w:szCs w:val="28"/>
          <w:lang w:val="vi-VN"/>
        </w:rPr>
      </w:pPr>
      <w:bookmarkStart w:id="57" w:name="_Toc417135336"/>
      <w:bookmarkStart w:id="58" w:name="_Toc416785168"/>
      <w:r>
        <w:rPr>
          <w:rFonts w:ascii="Times New Roman" w:hAnsi="Times New Roman" w:cs="Times New Roman"/>
          <w:lang w:val="vi-VN"/>
        </w:rPr>
        <w:br w:type="page"/>
      </w:r>
    </w:p>
    <w:p w:rsidR="00CF0899" w:rsidRPr="00997BE3" w:rsidRDefault="00694DDB" w:rsidP="00774687">
      <w:pPr>
        <w:pStyle w:val="Heading1"/>
        <w:spacing w:before="0" w:line="360" w:lineRule="auto"/>
        <w:jc w:val="center"/>
        <w:rPr>
          <w:rFonts w:ascii="Times New Roman" w:hAnsi="Times New Roman" w:cs="Times New Roman"/>
          <w:color w:val="auto"/>
          <w:lang w:val="vi-VN"/>
        </w:rPr>
      </w:pPr>
      <w:bookmarkStart w:id="59" w:name="_Toc417406676"/>
      <w:r w:rsidRPr="00997BE3">
        <w:rPr>
          <w:rFonts w:ascii="Times New Roman" w:hAnsi="Times New Roman" w:cs="Times New Roman"/>
          <w:color w:val="auto"/>
          <w:lang w:val="vi-VN"/>
        </w:rPr>
        <w:lastRenderedPageBreak/>
        <w:t>NÂNG CAO VĂN HÓA NGHỀ NGHIỆP</w:t>
      </w:r>
      <w:bookmarkEnd w:id="57"/>
      <w:bookmarkEnd w:id="59"/>
    </w:p>
    <w:p w:rsidR="00694DDB" w:rsidRPr="00997BE3" w:rsidRDefault="00694DDB" w:rsidP="00774687">
      <w:pPr>
        <w:pStyle w:val="Heading1"/>
        <w:spacing w:before="0" w:line="360" w:lineRule="auto"/>
        <w:jc w:val="center"/>
        <w:rPr>
          <w:rFonts w:ascii="Times New Roman" w:hAnsi="Times New Roman" w:cs="Times New Roman"/>
          <w:color w:val="auto"/>
          <w:lang w:val="vi-VN"/>
        </w:rPr>
      </w:pPr>
      <w:bookmarkStart w:id="60" w:name="_Toc417135337"/>
      <w:bookmarkStart w:id="61" w:name="_Toc417406677"/>
      <w:r w:rsidRPr="00997BE3">
        <w:rPr>
          <w:rFonts w:ascii="Times New Roman" w:hAnsi="Times New Roman" w:cs="Times New Roman"/>
          <w:color w:val="auto"/>
          <w:lang w:val="vi-VN"/>
        </w:rPr>
        <w:t>CHO HỌC SINH, SINH VIÊNKHOA ĐIỆN – ĐIỆN TỬ</w:t>
      </w:r>
      <w:bookmarkEnd w:id="58"/>
      <w:bookmarkEnd w:id="60"/>
      <w:bookmarkEnd w:id="61"/>
    </w:p>
    <w:p w:rsidR="00694DDB" w:rsidRPr="00997BE3" w:rsidRDefault="00694DDB" w:rsidP="009C6BB7">
      <w:pPr>
        <w:spacing w:after="0" w:line="360" w:lineRule="auto"/>
        <w:jc w:val="right"/>
        <w:outlineLvl w:val="0"/>
        <w:rPr>
          <w:rFonts w:ascii="Times New Roman" w:hAnsi="Times New Roman" w:cs="Times New Roman"/>
          <w:b/>
          <w:i/>
          <w:sz w:val="26"/>
          <w:szCs w:val="26"/>
          <w:lang w:val="vi-VN"/>
        </w:rPr>
      </w:pPr>
      <w:bookmarkStart w:id="62" w:name="_Toc416785169"/>
      <w:bookmarkStart w:id="63" w:name="_Toc417135338"/>
      <w:bookmarkStart w:id="64" w:name="_Toc417406678"/>
      <w:r w:rsidRPr="00997BE3">
        <w:rPr>
          <w:rFonts w:ascii="Times New Roman" w:hAnsi="Times New Roman" w:cs="Times New Roman"/>
          <w:b/>
          <w:i/>
          <w:sz w:val="26"/>
          <w:szCs w:val="26"/>
          <w:lang w:val="vi-VN"/>
        </w:rPr>
        <w:t>Kỹ sư Trần Thị Lệ</w:t>
      </w:r>
      <w:bookmarkEnd w:id="62"/>
      <w:bookmarkEnd w:id="63"/>
      <w:bookmarkEnd w:id="64"/>
    </w:p>
    <w:p w:rsidR="00694DDB" w:rsidRPr="00997BE3" w:rsidRDefault="00694DDB"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Giảng viên BM  Kỹ thuật cơ sở </w:t>
      </w:r>
    </w:p>
    <w:p w:rsidR="00013401" w:rsidRPr="004F3378" w:rsidRDefault="00013401" w:rsidP="009E3B2D">
      <w:pPr>
        <w:numPr>
          <w:ilvl w:val="0"/>
          <w:numId w:val="47"/>
        </w:numPr>
        <w:tabs>
          <w:tab w:val="left" w:pos="284"/>
          <w:tab w:val="left" w:pos="567"/>
        </w:tabs>
        <w:spacing w:after="0"/>
        <w:ind w:left="0" w:firstLine="0"/>
        <w:jc w:val="both"/>
        <w:rPr>
          <w:rFonts w:ascii="Times New Roman" w:eastAsia="Times New Roman" w:hAnsi="Times New Roman"/>
          <w:b/>
          <w:color w:val="000711"/>
          <w:sz w:val="26"/>
          <w:szCs w:val="26"/>
        </w:rPr>
      </w:pPr>
      <w:bookmarkStart w:id="65" w:name="_Toc417135339"/>
      <w:bookmarkStart w:id="66" w:name="_Toc417406679"/>
      <w:bookmarkStart w:id="67" w:name="_Toc416785170"/>
      <w:r w:rsidRPr="004F3378">
        <w:rPr>
          <w:rFonts w:ascii="Times New Roman" w:eastAsia="Times New Roman" w:hAnsi="Times New Roman"/>
          <w:b/>
          <w:color w:val="000711"/>
          <w:sz w:val="26"/>
          <w:szCs w:val="26"/>
        </w:rPr>
        <w:t>Khái quát về văn hóa nghề nghiệp:</w:t>
      </w:r>
    </w:p>
    <w:p w:rsidR="00013401" w:rsidRPr="004F3378" w:rsidRDefault="00013401" w:rsidP="009E3B2D">
      <w:pPr>
        <w:numPr>
          <w:ilvl w:val="1"/>
          <w:numId w:val="47"/>
        </w:numPr>
        <w:tabs>
          <w:tab w:val="left" w:pos="567"/>
          <w:tab w:val="left" w:pos="1134"/>
        </w:tabs>
        <w:spacing w:after="0"/>
        <w:ind w:left="0" w:firstLine="0"/>
        <w:jc w:val="both"/>
        <w:rPr>
          <w:rFonts w:ascii="Times New Roman" w:eastAsia="Times New Roman" w:hAnsi="Times New Roman"/>
          <w:b/>
          <w:color w:val="000711"/>
          <w:sz w:val="26"/>
          <w:szCs w:val="26"/>
        </w:rPr>
      </w:pPr>
      <w:r w:rsidRPr="004F3378">
        <w:rPr>
          <w:rFonts w:ascii="Times New Roman" w:eastAsia="Times New Roman" w:hAnsi="Times New Roman"/>
          <w:b/>
          <w:color w:val="000711"/>
          <w:sz w:val="26"/>
          <w:szCs w:val="26"/>
        </w:rPr>
        <w:t xml:space="preserve">Thế nào là văn hóa nghề nghiệp : </w:t>
      </w:r>
    </w:p>
    <w:p w:rsidR="00013401" w:rsidRPr="004F3378" w:rsidRDefault="00013401" w:rsidP="00013401">
      <w:pPr>
        <w:spacing w:after="0"/>
        <w:ind w:firstLine="567"/>
        <w:jc w:val="both"/>
        <w:rPr>
          <w:rFonts w:ascii="Times New Roman" w:eastAsia="Times New Roman" w:hAnsi="Times New Roman"/>
          <w:color w:val="000711"/>
          <w:sz w:val="26"/>
          <w:szCs w:val="26"/>
        </w:rPr>
      </w:pPr>
      <w:r w:rsidRPr="004F3378">
        <w:rPr>
          <w:rFonts w:ascii="Times New Roman" w:hAnsi="Times New Roman"/>
          <w:sz w:val="26"/>
          <w:szCs w:val="26"/>
        </w:rPr>
        <w:t>Văn hóa nghề nghiệp là một bộ phận của văn hóa, được biểu hiện qua các hành vi, thái độ ứng xử theo xu hướng nghề nghiệp, được biểu hiện qua cử chỉ, tác phong, đạo đức nghề nghiệp, tinh thần trách nhiệm trong công việc, sự trung thực trong hoạt động nghề nghiệp…</w:t>
      </w:r>
      <w:r w:rsidR="004F3378">
        <w:rPr>
          <w:rFonts w:ascii="Times New Roman" w:hAnsi="Times New Roman"/>
          <w:sz w:val="26"/>
          <w:szCs w:val="26"/>
        </w:rPr>
        <w:t xml:space="preserve"> </w:t>
      </w:r>
      <w:r w:rsidRPr="004F3378">
        <w:rPr>
          <w:rFonts w:ascii="Times New Roman" w:hAnsi="Times New Roman"/>
          <w:sz w:val="26"/>
          <w:szCs w:val="26"/>
        </w:rPr>
        <w:t>Mỗi nghề nghiệp sinh ra, tồn tại, “bị khai tử” hay phát triển đều xuất phát từ nhu cầu của xã hội, không phân biệt nghề nào “cao quý” hơn nghề nào. Mỗi nghề đều có sứ mạng, chức năng, nhiệm vụ, yêu cầu đạo đức và giá trị nghề nghiệp của nghề đó.</w:t>
      </w:r>
      <w:r w:rsidRPr="004F3378">
        <w:rPr>
          <w:rFonts w:ascii="Times New Roman" w:eastAsia="Times New Roman" w:hAnsi="Times New Roman"/>
          <w:color w:val="000711"/>
          <w:sz w:val="26"/>
          <w:szCs w:val="26"/>
        </w:rPr>
        <w:t xml:space="preserve"> Hoạt động nghề nghiệp của con người là một hoạt động văn hóa, có ý nghĩa văn hóa.</w:t>
      </w:r>
    </w:p>
    <w:p w:rsidR="00013401" w:rsidRPr="004F3378" w:rsidRDefault="00013401" w:rsidP="00013401">
      <w:pPr>
        <w:spacing w:after="0"/>
        <w:ind w:firstLine="567"/>
        <w:jc w:val="both"/>
        <w:rPr>
          <w:rFonts w:ascii="Times New Roman" w:hAnsi="Times New Roman"/>
          <w:sz w:val="26"/>
          <w:szCs w:val="26"/>
        </w:rPr>
      </w:pPr>
      <w:r w:rsidRPr="004F3378">
        <w:rPr>
          <w:rFonts w:ascii="Times New Roman" w:eastAsia="Times New Roman" w:hAnsi="Times New Roman"/>
          <w:color w:val="000711"/>
          <w:sz w:val="26"/>
          <w:szCs w:val="26"/>
        </w:rPr>
        <w:t>Văn hóa nghề nghiệp là sự kết hợp tinh tế giữa kiến thức chuyên môn với ý thức về tác phong công nghiệp được thể hiện thông qua kỹ năng làm việc theo quy trình của người lao động với môi trường an toàn được đảm bảo cao nhất</w:t>
      </w:r>
    </w:p>
    <w:p w:rsidR="00013401" w:rsidRPr="004F3378" w:rsidRDefault="00013401" w:rsidP="00013401">
      <w:pPr>
        <w:ind w:firstLine="567"/>
        <w:jc w:val="both"/>
        <w:rPr>
          <w:rFonts w:ascii="Times New Roman" w:hAnsi="Times New Roman"/>
          <w:sz w:val="26"/>
          <w:szCs w:val="26"/>
        </w:rPr>
      </w:pPr>
      <w:r w:rsidRPr="004F3378">
        <w:rPr>
          <w:rFonts w:ascii="Times New Roman" w:hAnsi="Times New Roman"/>
          <w:sz w:val="26"/>
          <w:szCs w:val="26"/>
        </w:rPr>
        <w:t xml:space="preserve">Tiêu chí của văn hóa nghề nghiệp bao gồm 6 tiêu chí: Kiến thức về chuyên môn nghiệp vụ; Tay nghề và năng lực nghề nghiệp; Đạo đức nghề nghiệp; Tác phong chuyên nghiệp; Tinh thần trách nhiệm; Thái độ, kỹ năng giao tiếp và ứng xử </w:t>
      </w:r>
      <w:r w:rsidRPr="004F3378">
        <w:rPr>
          <w:rFonts w:ascii="Times New Roman" w:eastAsia="Times New Roman" w:hAnsi="Times New Roman"/>
          <w:color w:val="000711"/>
          <w:sz w:val="26"/>
          <w:szCs w:val="26"/>
        </w:rPr>
        <w:t>[5]</w:t>
      </w:r>
    </w:p>
    <w:p w:rsidR="00013401" w:rsidRPr="004F3378" w:rsidRDefault="00013401" w:rsidP="00013401">
      <w:pPr>
        <w:ind w:firstLine="567"/>
        <w:jc w:val="both"/>
        <w:rPr>
          <w:rFonts w:ascii="Times New Roman" w:eastAsia="Times New Roman" w:hAnsi="Times New Roman"/>
          <w:color w:val="000711"/>
          <w:sz w:val="26"/>
          <w:szCs w:val="26"/>
        </w:rPr>
      </w:pPr>
      <w:r w:rsidRPr="004F3378">
        <w:rPr>
          <w:rFonts w:ascii="Times New Roman" w:eastAsia="Times New Roman" w:hAnsi="Times New Roman"/>
          <w:color w:val="000711"/>
          <w:sz w:val="26"/>
          <w:szCs w:val="26"/>
        </w:rPr>
        <w:t>Văn hóa nghề nghiệp được khái quát theo mô hình như sau [2]:</w:t>
      </w:r>
    </w:p>
    <w:p w:rsidR="00013401" w:rsidRPr="004F3378" w:rsidRDefault="00084716" w:rsidP="00013401">
      <w:pPr>
        <w:ind w:firstLine="567"/>
        <w:jc w:val="both"/>
        <w:rPr>
          <w:rFonts w:ascii="Times New Roman" w:eastAsia="Times New Roman" w:hAnsi="Times New Roman"/>
          <w:color w:val="000711"/>
          <w:sz w:val="26"/>
          <w:szCs w:val="26"/>
        </w:rPr>
      </w:pPr>
      <w:r w:rsidRPr="004F3378">
        <w:rPr>
          <w:rFonts w:ascii="Times New Roman" w:eastAsia="Times New Roman" w:hAnsi="Times New Roman"/>
          <w:noProof/>
          <w:color w:val="000711"/>
          <w:sz w:val="26"/>
          <w:szCs w:val="26"/>
        </w:rPr>
        <w:pict>
          <v:group id="_x0000_s1053" style="position:absolute;left:0;text-align:left;margin-left:33.8pt;margin-top:4.2pt;width:348.55pt;height:281.9pt;z-index:251665408" coordorigin="2565,10305" coordsize="6971,5638">
            <v:shape id="_x0000_s1054" type="#_x0000_t202" style="position:absolute;left:5429;top:10305;width:3919;height:718;mso-width-relative:margin;mso-height-relative:margin">
              <v:textbox style="mso-next-textbox:#_x0000_s1054">
                <w:txbxContent>
                  <w:p w:rsidR="00084716" w:rsidRPr="003F371F" w:rsidRDefault="00084716" w:rsidP="00013401">
                    <w:pPr>
                      <w:rPr>
                        <w:b/>
                        <w:sz w:val="28"/>
                        <w:szCs w:val="28"/>
                      </w:rPr>
                    </w:pPr>
                    <w:r w:rsidRPr="003F371F">
                      <w:rPr>
                        <w:b/>
                        <w:sz w:val="28"/>
                        <w:szCs w:val="28"/>
                      </w:rPr>
                      <w:t>VĂN HÓA NGHỀ</w:t>
                    </w:r>
                    <w:r>
                      <w:rPr>
                        <w:b/>
                        <w:sz w:val="28"/>
                        <w:szCs w:val="28"/>
                      </w:rPr>
                      <w:t xml:space="preserve"> NGHIỆP</w:t>
                    </w:r>
                  </w:p>
                </w:txbxContent>
              </v:textbox>
            </v:shape>
            <v:shape id="_x0000_s1055" type="#_x0000_t202" style="position:absolute;left:2565;top:11037;width:6971;height:4906;mso-wrap-style:none;mso-width-relative:margin;mso-height-relative:margin" stroked="f">
              <v:textbox style="mso-next-textbox:#_x0000_s1055">
                <w:txbxContent>
                  <w:p w:rsidR="00084716" w:rsidRDefault="00084716" w:rsidP="00013401">
                    <w:r>
                      <w:pict>
                        <v:shape id="_x0000_i1026" type="#_x0000_t75" style="width:334.2pt;height:234.25pt">
                          <v:imagedata r:id="rId14" o:title=""/>
                        </v:shape>
                      </w:pict>
                    </w:r>
                  </w:p>
                </w:txbxContent>
              </v:textbox>
            </v:shape>
            <v:shape id="_x0000_s1056" type="#_x0000_t202" style="position:absolute;left:2919;top:12929;width:1021;height:1059;mso-width-relative:margin;mso-height-relative:margin" stroked="f">
              <v:textbox style="mso-next-textbox:#_x0000_s1056">
                <w:txbxContent>
                  <w:p w:rsidR="00084716" w:rsidRPr="003F371F" w:rsidRDefault="00084716" w:rsidP="00013401">
                    <w:pPr>
                      <w:spacing w:line="360" w:lineRule="auto"/>
                      <w:rPr>
                        <w:b/>
                        <w:sz w:val="20"/>
                        <w:szCs w:val="20"/>
                      </w:rPr>
                    </w:pPr>
                    <w:r w:rsidRPr="003F371F">
                      <w:rPr>
                        <w:b/>
                        <w:sz w:val="20"/>
                        <w:szCs w:val="20"/>
                      </w:rPr>
                      <w:t>KIẾN THỨC</w:t>
                    </w:r>
                  </w:p>
                </w:txbxContent>
              </v:textbox>
            </v:shape>
            <v:shape id="_x0000_s1057" type="#_x0000_t202" style="position:absolute;left:5045;top:11306;width:1708;height:752;mso-width-relative:margin;mso-height-relative:margin" stroked="f">
              <v:textbox style="mso-next-textbox:#_x0000_s1057">
                <w:txbxContent>
                  <w:p w:rsidR="00084716" w:rsidRPr="003F371F" w:rsidRDefault="00084716" w:rsidP="00013401">
                    <w:pPr>
                      <w:spacing w:line="360" w:lineRule="auto"/>
                      <w:jc w:val="center"/>
                      <w:rPr>
                        <w:b/>
                        <w:sz w:val="20"/>
                        <w:szCs w:val="20"/>
                      </w:rPr>
                    </w:pPr>
                    <w:r w:rsidRPr="003F371F">
                      <w:rPr>
                        <w:b/>
                        <w:sz w:val="20"/>
                        <w:szCs w:val="20"/>
                      </w:rPr>
                      <w:t>TÁC PHONG     NGHỀ NGHIỆP</w:t>
                    </w:r>
                  </w:p>
                </w:txbxContent>
              </v:textbox>
            </v:shape>
            <v:shape id="_x0000_s1058" type="#_x0000_t202" style="position:absolute;left:7776;top:12929;width:1272;height:930;mso-width-relative:margin;mso-height-relative:margin" stroked="f">
              <v:textbox style="mso-next-textbox:#_x0000_s1058">
                <w:txbxContent>
                  <w:p w:rsidR="00084716" w:rsidRPr="003F371F" w:rsidRDefault="00084716" w:rsidP="00013401">
                    <w:pPr>
                      <w:spacing w:line="360" w:lineRule="auto"/>
                      <w:rPr>
                        <w:b/>
                        <w:sz w:val="20"/>
                        <w:szCs w:val="20"/>
                      </w:rPr>
                    </w:pPr>
                    <w:r w:rsidRPr="003F371F">
                      <w:rPr>
                        <w:b/>
                        <w:sz w:val="20"/>
                        <w:szCs w:val="20"/>
                      </w:rPr>
                      <w:t>KỸ NĂNG NGHỀ</w:t>
                    </w:r>
                  </w:p>
                </w:txbxContent>
              </v:textbox>
            </v:shape>
            <v:shape id="_x0000_s1059" type="#_x0000_t202" style="position:absolute;left:5045;top:14837;width:1708;height:808;mso-width-relative:margin;mso-height-relative:margin" stroked="f">
              <v:textbox style="mso-next-textbox:#_x0000_s1059">
                <w:txbxContent>
                  <w:p w:rsidR="00084716" w:rsidRDefault="00084716" w:rsidP="00013401">
                    <w:pPr>
                      <w:spacing w:line="240" w:lineRule="auto"/>
                      <w:rPr>
                        <w:b/>
                        <w:sz w:val="20"/>
                        <w:szCs w:val="20"/>
                      </w:rPr>
                    </w:pPr>
                    <w:r w:rsidRPr="003F371F">
                      <w:rPr>
                        <w:b/>
                        <w:sz w:val="20"/>
                        <w:szCs w:val="20"/>
                      </w:rPr>
                      <w:t xml:space="preserve">MÔI TRƯỜNG </w:t>
                    </w:r>
                  </w:p>
                  <w:p w:rsidR="00084716" w:rsidRPr="003F371F" w:rsidRDefault="00084716" w:rsidP="00013401">
                    <w:pPr>
                      <w:spacing w:line="240" w:lineRule="auto"/>
                      <w:rPr>
                        <w:b/>
                        <w:sz w:val="20"/>
                        <w:szCs w:val="20"/>
                      </w:rPr>
                    </w:pPr>
                    <w:r w:rsidRPr="003F371F">
                      <w:rPr>
                        <w:b/>
                        <w:sz w:val="20"/>
                        <w:szCs w:val="20"/>
                      </w:rPr>
                      <w:t>AN TOÀN</w:t>
                    </w:r>
                  </w:p>
                </w:txbxContent>
              </v:textbox>
            </v:shape>
            <v:shapetype id="_x0000_t32" coordsize="21600,21600" o:spt="32" o:oned="t" path="m,l21600,21600e" filled="f">
              <v:path arrowok="t" fillok="f" o:connecttype="none"/>
              <o:lock v:ext="edit" shapetype="t"/>
            </v:shapetype>
            <v:shape id="_x0000_s1060" type="#_x0000_t32" style="position:absolute;left:6134;top:11009;width:1188;height:2228;flip:y" o:connectortype="straight">
              <v:stroke endarrow="block"/>
            </v:shape>
          </v:group>
        </w:pict>
      </w:r>
    </w:p>
    <w:p w:rsidR="00013401" w:rsidRPr="004F3378" w:rsidRDefault="00013401" w:rsidP="00013401">
      <w:pPr>
        <w:ind w:firstLine="567"/>
        <w:jc w:val="both"/>
        <w:rPr>
          <w:rFonts w:ascii="Times New Roman" w:hAnsi="Times New Roman"/>
          <w:sz w:val="26"/>
          <w:szCs w:val="26"/>
        </w:rPr>
      </w:pPr>
    </w:p>
    <w:p w:rsidR="00013401" w:rsidRPr="004F3378" w:rsidRDefault="00013401" w:rsidP="00013401">
      <w:pPr>
        <w:jc w:val="both"/>
        <w:rPr>
          <w:rFonts w:ascii="Times New Roman" w:hAnsi="Times New Roman"/>
          <w:sz w:val="26"/>
          <w:szCs w:val="26"/>
        </w:rPr>
      </w:pPr>
    </w:p>
    <w:p w:rsidR="00013401" w:rsidRPr="004F3378" w:rsidRDefault="00013401" w:rsidP="009E3B2D">
      <w:pPr>
        <w:numPr>
          <w:ilvl w:val="1"/>
          <w:numId w:val="47"/>
        </w:numPr>
        <w:tabs>
          <w:tab w:val="left" w:pos="567"/>
        </w:tabs>
        <w:spacing w:after="0"/>
        <w:ind w:left="0" w:firstLine="0"/>
        <w:jc w:val="both"/>
        <w:rPr>
          <w:rFonts w:ascii="Times New Roman" w:hAnsi="Times New Roman"/>
          <w:b/>
          <w:sz w:val="26"/>
          <w:szCs w:val="26"/>
        </w:rPr>
      </w:pPr>
      <w:r w:rsidRPr="004F3378">
        <w:rPr>
          <w:rFonts w:ascii="Times New Roman" w:hAnsi="Times New Roman"/>
          <w:b/>
          <w:sz w:val="26"/>
          <w:szCs w:val="26"/>
        </w:rPr>
        <w:br w:type="page"/>
      </w:r>
      <w:r w:rsidRPr="004F3378">
        <w:rPr>
          <w:rFonts w:ascii="Times New Roman" w:hAnsi="Times New Roman"/>
          <w:b/>
          <w:sz w:val="26"/>
          <w:szCs w:val="26"/>
        </w:rPr>
        <w:lastRenderedPageBreak/>
        <w:t>Sự cần thiết của việc nâng cao văn hóa nghề nghiệp</w:t>
      </w:r>
    </w:p>
    <w:p w:rsidR="00013401" w:rsidRPr="004F3378" w:rsidRDefault="00013401" w:rsidP="00013401">
      <w:pPr>
        <w:spacing w:after="0"/>
        <w:ind w:firstLine="567"/>
        <w:jc w:val="both"/>
        <w:rPr>
          <w:rFonts w:ascii="Times New Roman" w:eastAsia="Times New Roman" w:hAnsi="Times New Roman"/>
          <w:color w:val="000711"/>
          <w:sz w:val="26"/>
          <w:szCs w:val="26"/>
        </w:rPr>
      </w:pPr>
      <w:r w:rsidRPr="004F3378">
        <w:rPr>
          <w:rFonts w:ascii="Times New Roman" w:hAnsi="Times New Roman"/>
          <w:sz w:val="26"/>
          <w:szCs w:val="26"/>
        </w:rPr>
        <w:t>Có nền tảng về văn hóa nghề nghiệp sẽ hình thành thói quen nghề nghiệp, đạo đức nghề nghiệp tốt. Văn hóa nghề nghiệp có sự tác động rất lớn đến người học nghề, người lao động, người quản lý điều hành công việc…</w:t>
      </w:r>
      <w:r w:rsidR="004F3378">
        <w:rPr>
          <w:rFonts w:ascii="Times New Roman" w:hAnsi="Times New Roman"/>
          <w:sz w:val="26"/>
          <w:szCs w:val="26"/>
        </w:rPr>
        <w:t xml:space="preserve"> </w:t>
      </w:r>
      <w:r w:rsidRPr="004F3378">
        <w:rPr>
          <w:rFonts w:ascii="Times New Roman" w:hAnsi="Times New Roman"/>
          <w:sz w:val="26"/>
          <w:szCs w:val="26"/>
        </w:rPr>
        <w:t>tác động đến cả vấn đề về kinh tế, xã hội…</w:t>
      </w:r>
      <w:r w:rsidR="004F3378">
        <w:rPr>
          <w:rFonts w:ascii="Times New Roman" w:hAnsi="Times New Roman"/>
          <w:sz w:val="26"/>
          <w:szCs w:val="26"/>
        </w:rPr>
        <w:t xml:space="preserve"> </w:t>
      </w:r>
      <w:r w:rsidRPr="004F3378">
        <w:rPr>
          <w:rFonts w:ascii="Times New Roman" w:hAnsi="Times New Roman"/>
          <w:sz w:val="26"/>
          <w:szCs w:val="26"/>
        </w:rPr>
        <w:t>Sự phát triển nền tảng văn hóa nghề nghiệp bền vững, là nhân tố đẩy mạnh đào tạo nghề theo nhu cầu phát triển của xã hội.</w:t>
      </w:r>
      <w:r w:rsidR="004F3378">
        <w:rPr>
          <w:rFonts w:ascii="Times New Roman" w:hAnsi="Times New Roman"/>
          <w:sz w:val="26"/>
          <w:szCs w:val="26"/>
        </w:rPr>
        <w:t xml:space="preserve"> </w:t>
      </w:r>
      <w:r w:rsidRPr="004F3378">
        <w:rPr>
          <w:rFonts w:ascii="Times New Roman" w:hAnsi="Times New Roman"/>
          <w:sz w:val="26"/>
          <w:szCs w:val="26"/>
        </w:rPr>
        <w:t>Văn hóa nghề nghiệp có sự tác động rất lớn đến sự thành công của người học nghề.</w:t>
      </w:r>
      <w:r w:rsidRPr="004F3378">
        <w:rPr>
          <w:rFonts w:ascii="Times New Roman" w:eastAsia="Times New Roman" w:hAnsi="Times New Roman"/>
          <w:color w:val="000711"/>
          <w:sz w:val="26"/>
          <w:szCs w:val="26"/>
        </w:rPr>
        <w:t xml:space="preserve"> Thực tế, nhiều người đã đồng nhất văn hóa nghề nghiệp là chỉ với đạo đức nghề nghiệp. Điều này không sai nhưng chưa đủ. Văn hóa nghề nghiệp biểu hiện trước hết ở tính hiệu quả của hoạt động nghề. Văn hóa nghề nghiệp là việc nhận thức và xử lý những vấn đề nghề nghiệp như thế nào cho có văn hóa mà vẫn có thể đạt đuợc hiệu quả công công việc cao nhất </w:t>
      </w:r>
    </w:p>
    <w:p w:rsidR="00013401" w:rsidRPr="004F3378" w:rsidRDefault="00013401" w:rsidP="00013401">
      <w:pPr>
        <w:spacing w:after="0"/>
        <w:ind w:firstLine="567"/>
        <w:jc w:val="both"/>
        <w:rPr>
          <w:rFonts w:ascii="Times New Roman" w:eastAsia="Times New Roman" w:hAnsi="Times New Roman"/>
          <w:color w:val="000711"/>
          <w:sz w:val="26"/>
          <w:szCs w:val="26"/>
        </w:rPr>
      </w:pPr>
      <w:r w:rsidRPr="004F3378">
        <w:rPr>
          <w:rFonts w:ascii="Times New Roman" w:hAnsi="Times New Roman"/>
          <w:sz w:val="26"/>
          <w:szCs w:val="26"/>
        </w:rPr>
        <w:t>Mỗi một người đều cần thiết được giáo dục, hình thành con người văn hóa, nhân cách văn hóa và lớn lên cần thiết được rèn luyện văn hóa nghề nghiệp. Bước đầu là “hướng nghiệp” khi đang thời gian học tại các trường Phổ thông và được “ hướng nghề” ở các Cở sở, các Trường Dạy nghề</w:t>
      </w:r>
      <w:r w:rsidR="004F3378">
        <w:rPr>
          <w:rFonts w:ascii="Times New Roman" w:hAnsi="Times New Roman"/>
          <w:sz w:val="26"/>
          <w:szCs w:val="26"/>
        </w:rPr>
        <w:t xml:space="preserve"> …</w:t>
      </w:r>
      <w:r w:rsidRPr="004F3378">
        <w:rPr>
          <w:rFonts w:ascii="Times New Roman" w:eastAsia="Times New Roman" w:hAnsi="Times New Roman"/>
          <w:color w:val="000711"/>
          <w:sz w:val="26"/>
          <w:szCs w:val="26"/>
        </w:rPr>
        <w:t xml:space="preserve"> </w:t>
      </w:r>
    </w:p>
    <w:p w:rsidR="00013401" w:rsidRPr="004F3378" w:rsidRDefault="00013401" w:rsidP="00013401">
      <w:pPr>
        <w:spacing w:after="0"/>
        <w:ind w:firstLine="567"/>
        <w:jc w:val="both"/>
        <w:rPr>
          <w:rFonts w:eastAsia="Times New Roman" w:cs="Arial"/>
          <w:color w:val="000711"/>
          <w:sz w:val="26"/>
          <w:szCs w:val="26"/>
        </w:rPr>
      </w:pPr>
      <w:r w:rsidRPr="004F3378">
        <w:rPr>
          <w:rStyle w:val="cs5efed22f"/>
          <w:rFonts w:ascii="Times New Roman" w:hAnsi="Times New Roman"/>
          <w:sz w:val="26"/>
          <w:szCs w:val="26"/>
        </w:rPr>
        <w:t xml:space="preserve">Trong quá trình toàn cầu hóa kinh tế, một doanh nghiệp muốn tồn tại và phát triển cần phải có người lao động được đào tạo và hội đủ các yếu tố về nhân cách nghề nghiệp bao gồm phẩm chất nghề nghiệp (Đức) và năng lực nghề nghiệp (Tài) [1]. Chính người lao động là những người tạo nên chất lượng sản phẩm, đảm bảo tiêu chuẩn, tạo nên năng  suất cao từ đó hình thành nên các yếu tố văn hóa nghề nghiệp cho người lao động, góp phần làm cho doanh nghiệp phát triển bền vững. </w:t>
      </w:r>
      <w:r w:rsidRPr="004F3378">
        <w:rPr>
          <w:rFonts w:ascii="Times New Roman" w:eastAsia="Times New Roman" w:hAnsi="Times New Roman"/>
          <w:color w:val="000711"/>
          <w:sz w:val="26"/>
          <w:szCs w:val="26"/>
        </w:rPr>
        <w:t>Trong công cuộc công nghiệp hóa, hiện đại hóa, sự phát triển mạnh mẽ của quá trình công nghiệp hóa sẽ vừa tạo ra những nhu cầu về nguồn nhân lực vừa tạo cơ sở thực tiễn cho việc hình thành những chuẩn mực và giá trị lao động nghề nghiệp mới; hình thành, đào tạo và phát triển văn hóa nghề  nghiệp. Ngược lại, chính nguồn nhân lực lao động có tri thức, có ý thức kỷ luật, yêu lao động sáng tạo, có văn hóa nghề nghiệp cao, là “linh hồn”, là yếu tố quan trọng, cần thiết đối với sự phát triển không ngừng và bền vững của sự nghiệp công nghiệp hóa, hiện đại hóa đất nước[4].</w:t>
      </w:r>
      <w:r w:rsidRPr="004F3378">
        <w:rPr>
          <w:rFonts w:eastAsia="Times New Roman" w:cs="Arial"/>
          <w:color w:val="000711"/>
          <w:sz w:val="26"/>
          <w:szCs w:val="26"/>
        </w:rPr>
        <w:t> </w:t>
      </w:r>
    </w:p>
    <w:p w:rsidR="00013401" w:rsidRPr="004F3378" w:rsidRDefault="00013401" w:rsidP="00013401">
      <w:pPr>
        <w:ind w:firstLine="567"/>
        <w:jc w:val="both"/>
        <w:rPr>
          <w:rFonts w:ascii="Times New Roman" w:hAnsi="Times New Roman"/>
          <w:sz w:val="26"/>
          <w:szCs w:val="26"/>
        </w:rPr>
      </w:pPr>
      <w:r w:rsidRPr="004F3378">
        <w:rPr>
          <w:rFonts w:ascii="Times New Roman" w:eastAsia="Times New Roman" w:hAnsi="Times New Roman"/>
          <w:color w:val="000711"/>
          <w:sz w:val="26"/>
          <w:szCs w:val="26"/>
        </w:rPr>
        <w:t>Chúng ta cần thiết đào tạo và phát triển văn hóa nghề nghiệp trong điều kiện đẩy mạnh và phát triển không ngừng quá trình công nghiệp hóa, hiện đại hóa.Vì vậy, việc</w:t>
      </w:r>
      <w:r w:rsidRPr="004F3378">
        <w:rPr>
          <w:rFonts w:eastAsia="Times New Roman" w:cs="Arial"/>
          <w:color w:val="000711"/>
          <w:sz w:val="26"/>
          <w:szCs w:val="26"/>
        </w:rPr>
        <w:t xml:space="preserve"> </w:t>
      </w:r>
      <w:r w:rsidRPr="004F3378">
        <w:rPr>
          <w:rFonts w:ascii="Times New Roman" w:hAnsi="Times New Roman"/>
          <w:sz w:val="26"/>
          <w:szCs w:val="26"/>
        </w:rPr>
        <w:t>nâng cao văn hóa nghề nghiệp là nhu cầu cấp thiết cho việc giáo dục và phát triển nguồn nhân lực đáp ứng nhu cầu phát triển của xã hội</w:t>
      </w:r>
    </w:p>
    <w:p w:rsidR="00013401" w:rsidRPr="004F3378" w:rsidRDefault="00013401" w:rsidP="004F3378">
      <w:pPr>
        <w:spacing w:after="0"/>
        <w:jc w:val="both"/>
        <w:rPr>
          <w:rFonts w:ascii="Times New Roman" w:eastAsia="Times New Roman" w:hAnsi="Times New Roman"/>
          <w:b/>
          <w:color w:val="000711"/>
          <w:sz w:val="26"/>
          <w:szCs w:val="26"/>
        </w:rPr>
      </w:pPr>
      <w:r w:rsidRPr="004F3378">
        <w:rPr>
          <w:rFonts w:ascii="Times New Roman" w:eastAsia="Times New Roman" w:hAnsi="Times New Roman"/>
          <w:b/>
          <w:color w:val="000711"/>
          <w:sz w:val="26"/>
          <w:szCs w:val="26"/>
        </w:rPr>
        <w:t>2. Thực trạng nâng cao văn hóa nghề nghiệp :</w:t>
      </w:r>
    </w:p>
    <w:p w:rsidR="00013401" w:rsidRPr="004F3378" w:rsidRDefault="00013401" w:rsidP="004F3378">
      <w:pPr>
        <w:spacing w:after="0"/>
        <w:jc w:val="both"/>
        <w:rPr>
          <w:rFonts w:ascii="Times New Roman" w:eastAsia="Times New Roman" w:hAnsi="Times New Roman"/>
          <w:b/>
          <w:color w:val="000711"/>
          <w:sz w:val="26"/>
          <w:szCs w:val="26"/>
        </w:rPr>
      </w:pPr>
      <w:r w:rsidRPr="004F3378">
        <w:rPr>
          <w:rFonts w:ascii="Times New Roman" w:eastAsia="Times New Roman" w:hAnsi="Times New Roman"/>
          <w:b/>
          <w:color w:val="000711"/>
          <w:sz w:val="26"/>
          <w:szCs w:val="26"/>
        </w:rPr>
        <w:t>2.1. Thực trạng nâng cao văn hóa nghề nghiệp tại nước ta:</w:t>
      </w:r>
    </w:p>
    <w:p w:rsidR="00013401" w:rsidRPr="004F3378" w:rsidRDefault="00013401" w:rsidP="00013401">
      <w:pPr>
        <w:tabs>
          <w:tab w:val="left" w:pos="1134"/>
        </w:tabs>
        <w:spacing w:after="0"/>
        <w:ind w:firstLine="567"/>
        <w:jc w:val="both"/>
        <w:rPr>
          <w:rFonts w:ascii="Times New Roman" w:eastAsia="Times New Roman" w:hAnsi="Times New Roman"/>
          <w:color w:val="000711"/>
          <w:sz w:val="26"/>
          <w:szCs w:val="26"/>
        </w:rPr>
      </w:pPr>
      <w:r w:rsidRPr="004F3378">
        <w:rPr>
          <w:rFonts w:ascii="Times New Roman" w:eastAsia="Times New Roman" w:hAnsi="Times New Roman"/>
          <w:color w:val="000711"/>
          <w:sz w:val="26"/>
          <w:szCs w:val="26"/>
        </w:rPr>
        <w:t>Trong nhiều năm qua các Trường Dạy nghề còn trăn trở với việc nâng cấp thiết bị, nâng cao chương trình đào tạo nên chưa chú trọng đến khía cạnh đào tạo và rèn luyện văn hóa nghề nghiệp cho học sinh</w:t>
      </w:r>
      <w:r w:rsidR="004F3378">
        <w:rPr>
          <w:rFonts w:ascii="Times New Roman" w:eastAsia="Times New Roman" w:hAnsi="Times New Roman"/>
          <w:color w:val="000711"/>
          <w:sz w:val="26"/>
          <w:szCs w:val="26"/>
        </w:rPr>
        <w:t xml:space="preserve"> </w:t>
      </w:r>
      <w:r w:rsidRPr="004F3378">
        <w:rPr>
          <w:rFonts w:ascii="Times New Roman" w:eastAsia="Times New Roman" w:hAnsi="Times New Roman"/>
          <w:color w:val="000711"/>
          <w:sz w:val="26"/>
          <w:szCs w:val="26"/>
        </w:rPr>
        <w:t>-</w:t>
      </w:r>
      <w:r w:rsidR="004F3378">
        <w:rPr>
          <w:rFonts w:ascii="Times New Roman" w:eastAsia="Times New Roman" w:hAnsi="Times New Roman"/>
          <w:color w:val="000711"/>
          <w:sz w:val="26"/>
          <w:szCs w:val="26"/>
        </w:rPr>
        <w:t xml:space="preserve"> </w:t>
      </w:r>
      <w:r w:rsidRPr="004F3378">
        <w:rPr>
          <w:rFonts w:ascii="Times New Roman" w:eastAsia="Times New Roman" w:hAnsi="Times New Roman"/>
          <w:color w:val="000711"/>
          <w:sz w:val="26"/>
          <w:szCs w:val="26"/>
        </w:rPr>
        <w:t xml:space="preserve">sinh viên. Từ khi có Luật Dạy Nghề của Tổng cục Dạy nghề ra đời, nhiều cơ sở đào tạo đã bắt đầu quan tâm đến việc đào tạo văn hóa nghề nghiệp nhưng tùy thuộc nhận thức của từng trường mà chưa đi vào hệ thống </w:t>
      </w:r>
    </w:p>
    <w:p w:rsidR="00013401" w:rsidRPr="004F3378" w:rsidRDefault="00013401" w:rsidP="00013401">
      <w:pPr>
        <w:spacing w:after="0"/>
        <w:ind w:firstLine="567"/>
        <w:jc w:val="both"/>
        <w:rPr>
          <w:rFonts w:ascii="Times New Roman" w:eastAsia="Times New Roman" w:hAnsi="Times New Roman"/>
          <w:sz w:val="26"/>
          <w:szCs w:val="26"/>
        </w:rPr>
      </w:pPr>
      <w:r w:rsidRPr="004F3378">
        <w:rPr>
          <w:rFonts w:ascii="Times New Roman" w:eastAsia="Times New Roman" w:hAnsi="Times New Roman"/>
          <w:sz w:val="26"/>
          <w:szCs w:val="26"/>
        </w:rPr>
        <w:lastRenderedPageBreak/>
        <w:t>Sự phát triển kinh tế - xã hội trong những năm qua ở Việt Nam cho thấy vẫn còn tồn tại sự phân bố chưa hợp lý về nguồn nhân lực. Phần đông ý kiến vẫn cho rằng học lên cao mới là cơ sở đích thực để phát triển nghề nghiệp, còn học nghề chỉ là phương án dự phòng. Số lượng sinh viên được đào tạo qua các trường Đại học tăng mạnh, trong khi lực lượng lao động kỹ thuật, thợ tay nghề bậc cao lại thiếu hụt nghiêm trọng. Nguyên nhân cơ bản xuất phát từ nhận thức và hành vi văn hóa nghề nghiệp của thanh thiếu niên.Theo khảo sát, tại một số khu vực như Hà Nội, Quảng Ninh, Khu Kinh tế Dung Quất, cho thấy có tới 48,8% thanh thiếu niên cho rằng cần phải học xong THPT rồi mới tính đến những bước tiếp theo; 37% thừa nhận, để vào đời thuận lợi thì tấm giấy thông hành cần thiết vẫn phải là bằng tốt nghiệp Đại học hay trên Đại học. Ngược lại, chỉ có 6,7% ý kiến nói cần phải có nghề giỏi và 1,3% trả lời không biết</w:t>
      </w:r>
      <w:r w:rsidR="004F3378">
        <w:rPr>
          <w:rFonts w:ascii="Times New Roman" w:eastAsia="Times New Roman" w:hAnsi="Times New Roman"/>
          <w:sz w:val="26"/>
          <w:szCs w:val="26"/>
        </w:rPr>
        <w:t xml:space="preserve"> </w:t>
      </w:r>
      <w:r w:rsidRPr="004F3378">
        <w:rPr>
          <w:rFonts w:ascii="Times New Roman" w:eastAsia="Times New Roman" w:hAnsi="Times New Roman"/>
          <w:sz w:val="26"/>
          <w:szCs w:val="26"/>
        </w:rPr>
        <w:t>... Về chọn nghề, tỉ lệ thanh thiếu niên chọn học nghề hành chính - văn phòng chiếm tỉ lệ cao nhất: 36,6% trong số người được hỏi; trong khi các nghề kỹ thuật như cơ khí 18,2%, kỹ thuật điện 17,6%</w:t>
      </w:r>
      <w:r w:rsidR="004F3378">
        <w:rPr>
          <w:rFonts w:ascii="Times New Roman" w:eastAsia="Times New Roman" w:hAnsi="Times New Roman"/>
          <w:sz w:val="26"/>
          <w:szCs w:val="26"/>
        </w:rPr>
        <w:t xml:space="preserve"> </w:t>
      </w:r>
      <w:r w:rsidRPr="004F3378">
        <w:rPr>
          <w:rFonts w:ascii="Times New Roman" w:eastAsia="Times New Roman" w:hAnsi="Times New Roman"/>
          <w:sz w:val="26"/>
          <w:szCs w:val="26"/>
        </w:rPr>
        <w:t xml:space="preserve">... Ngoài ra, khi khảo sát định hướng nghề nghiệp của thanh thiếu niên miền núi, có nhiều sai lệch về chuẩn mực văn hóa nghề nghiệp ở nhóm người từ 11tuổi </w:t>
      </w:r>
      <w:r w:rsidR="004F3378">
        <w:rPr>
          <w:rFonts w:ascii="Times New Roman" w:eastAsia="Times New Roman" w:hAnsi="Times New Roman"/>
          <w:sz w:val="26"/>
          <w:szCs w:val="26"/>
        </w:rPr>
        <w:t xml:space="preserve"> đến </w:t>
      </w:r>
      <w:r w:rsidRPr="004F3378">
        <w:rPr>
          <w:rFonts w:ascii="Times New Roman" w:eastAsia="Times New Roman" w:hAnsi="Times New Roman"/>
          <w:sz w:val="26"/>
          <w:szCs w:val="26"/>
        </w:rPr>
        <w:t xml:space="preserve">17 tuổi; khu vực miền núi rất cần nhiều lao động phổ thông để phát triển, nhưng lại có đến 39,1% muốn chọn nghề dạy học; kế tiếp 17,2% chọn nghề y và 13,5% chọn công việc hành chính-văn phòng [4]. </w:t>
      </w:r>
    </w:p>
    <w:p w:rsidR="00013401" w:rsidRPr="004F3378" w:rsidRDefault="00013401" w:rsidP="00013401">
      <w:pPr>
        <w:spacing w:after="0"/>
        <w:ind w:firstLine="567"/>
        <w:jc w:val="both"/>
        <w:rPr>
          <w:rFonts w:ascii="Times New Roman" w:hAnsi="Times New Roman"/>
          <w:sz w:val="26"/>
          <w:szCs w:val="26"/>
        </w:rPr>
      </w:pPr>
      <w:r w:rsidRPr="004F3378">
        <w:rPr>
          <w:rFonts w:ascii="Times New Roman" w:eastAsia="Times New Roman" w:hAnsi="Times New Roman"/>
          <w:sz w:val="26"/>
          <w:szCs w:val="26"/>
        </w:rPr>
        <w:t>Với thực trạng trên, sẽ dẫn đến tình trạng “thừa thầy”, “thiếu thợ”.</w:t>
      </w:r>
      <w:r w:rsidRPr="004F3378">
        <w:rPr>
          <w:sz w:val="26"/>
          <w:szCs w:val="26"/>
        </w:rPr>
        <w:t xml:space="preserve"> </w:t>
      </w:r>
      <w:r w:rsidRPr="004F3378">
        <w:rPr>
          <w:rFonts w:ascii="Times New Roman" w:hAnsi="Times New Roman"/>
          <w:sz w:val="26"/>
          <w:szCs w:val="26"/>
        </w:rPr>
        <w:t>Vì vậy, nhân lực đào tạo “thừa” mà “thiếu”;</w:t>
      </w:r>
      <w:r w:rsidR="004F3378">
        <w:rPr>
          <w:rFonts w:ascii="Times New Roman" w:hAnsi="Times New Roman"/>
          <w:sz w:val="26"/>
          <w:szCs w:val="26"/>
        </w:rPr>
        <w:t xml:space="preserve"> </w:t>
      </w:r>
      <w:r w:rsidRPr="004F3378">
        <w:rPr>
          <w:rFonts w:ascii="Times New Roman" w:hAnsi="Times New Roman"/>
          <w:sz w:val="26"/>
          <w:szCs w:val="26"/>
        </w:rPr>
        <w:t>“ Cung” chưa đáp ứng “ Cầu”. Kết quả, theo đặc trưng mỗi vùng miền, theo nhu cầu phát triển kinh tế của địa phương, các doanh nghiệp, thị trường lao động, “thiếu” nhân lực đáp ứng nhu cầu lao động nhưng đồng thời vẫn “thừa” những nhân lực đã được đào tạo nhưng không phù hợp cơ chế thị trường, phù hợp doanh nghiệp sản xuất; dẫn đến tình trạng “thất nghiệp có trình độ”.</w:t>
      </w:r>
    </w:p>
    <w:p w:rsidR="00013401" w:rsidRPr="004F3378" w:rsidRDefault="00013401" w:rsidP="00013401">
      <w:pPr>
        <w:pStyle w:val="NormalWeb"/>
        <w:shd w:val="clear" w:color="auto" w:fill="FFFFFF"/>
        <w:spacing w:before="106" w:beforeAutospacing="0" w:after="106" w:afterAutospacing="0" w:line="276" w:lineRule="auto"/>
        <w:ind w:firstLine="567"/>
        <w:jc w:val="both"/>
        <w:rPr>
          <w:color w:val="000000"/>
          <w:sz w:val="26"/>
          <w:szCs w:val="26"/>
        </w:rPr>
      </w:pPr>
      <w:r w:rsidRPr="004F3378">
        <w:rPr>
          <w:color w:val="000000"/>
          <w:sz w:val="26"/>
          <w:szCs w:val="26"/>
        </w:rPr>
        <w:t>Bên cạnh đó, nước ta là nước có nguồn lao động dồi dào, tuy nhiên, trong quá trình phát triển kinh tế, bên cạnh những ưu điểm; tồn tại những yếu kém như tính vô kỷ luật, tùy tiện, cẩu thả trong công việc, sẵn sàng bỏ việc, nghỉ việc tùy tiện</w:t>
      </w:r>
      <w:r w:rsidR="004F3378">
        <w:rPr>
          <w:color w:val="000000"/>
          <w:sz w:val="26"/>
          <w:szCs w:val="26"/>
        </w:rPr>
        <w:t xml:space="preserve"> </w:t>
      </w:r>
      <w:r w:rsidRPr="004F3378">
        <w:rPr>
          <w:color w:val="000000"/>
          <w:sz w:val="26"/>
          <w:szCs w:val="26"/>
        </w:rPr>
        <w:t>...</w:t>
      </w:r>
      <w:r w:rsidR="004F3378">
        <w:rPr>
          <w:color w:val="000000"/>
          <w:sz w:val="26"/>
          <w:szCs w:val="26"/>
        </w:rPr>
        <w:t xml:space="preserve"> </w:t>
      </w:r>
      <w:r w:rsidRPr="004F3378">
        <w:rPr>
          <w:color w:val="000000"/>
          <w:sz w:val="26"/>
          <w:szCs w:val="26"/>
        </w:rPr>
        <w:t>Theo thông tin của Bà Nguyễn Thị Hằng (Chủ tịch Hội dạy nghề Việt Nam), cho biết hiện nay cả nước có hơn 1000 cơ sở dạy nghề, hằng năm đào tạo  khoảng 1500 lao động nghề nghiệp, nhưng vẫn thiếu nguồn lao động có chất lượng, đa số chưa được trang bị đầy đủ về văn hóa nghề nghiệp. Kể cả lao động hợp tác nước ngoài cũng đã</w:t>
      </w:r>
      <w:r w:rsidR="004F3378">
        <w:rPr>
          <w:color w:val="000000"/>
          <w:sz w:val="26"/>
          <w:szCs w:val="26"/>
        </w:rPr>
        <w:t xml:space="preserve"> có những hành xử không phù hợp.</w:t>
      </w:r>
      <w:r w:rsidRPr="004F3378">
        <w:rPr>
          <w:color w:val="000000"/>
          <w:sz w:val="26"/>
          <w:szCs w:val="26"/>
        </w:rPr>
        <w:t xml:space="preserve"> </w:t>
      </w:r>
    </w:p>
    <w:p w:rsidR="00013401" w:rsidRPr="004F3378" w:rsidRDefault="00013401" w:rsidP="00013401">
      <w:pPr>
        <w:pStyle w:val="NormalWeb"/>
        <w:shd w:val="clear" w:color="auto" w:fill="FFFFFF"/>
        <w:spacing w:before="106" w:beforeAutospacing="0" w:after="106" w:afterAutospacing="0" w:line="276" w:lineRule="auto"/>
        <w:ind w:firstLine="567"/>
        <w:jc w:val="both"/>
        <w:rPr>
          <w:sz w:val="26"/>
          <w:szCs w:val="26"/>
        </w:rPr>
      </w:pPr>
      <w:r w:rsidRPr="004F3378">
        <w:rPr>
          <w:color w:val="000000"/>
          <w:sz w:val="26"/>
          <w:szCs w:val="26"/>
        </w:rPr>
        <w:t xml:space="preserve">Những hạn chế này là hệ quả của việc không coi trọng văn hóa nghề nghiệp của người lao động. </w:t>
      </w:r>
      <w:r w:rsidRPr="004F3378">
        <w:rPr>
          <w:sz w:val="26"/>
          <w:szCs w:val="26"/>
        </w:rPr>
        <w:t>Do đó cần thiết phải quan tâm hơn nữa đến khía cạnh nâng cao văn hóa nghề nghiệp cho thanh thiếu niên, đề ra những chiến lược đào tạo lực lượng lao động có văn hóa nghề nghiệp là một yếu tố rất quan trọng,</w:t>
      </w:r>
      <w:r w:rsidRPr="004F3378">
        <w:rPr>
          <w:color w:val="000000"/>
          <w:sz w:val="26"/>
          <w:szCs w:val="26"/>
        </w:rPr>
        <w:t xml:space="preserve"> yếu tố mà vì nhiều nguyên nhân, lao động nước ta còn đang thiếu và yếu.</w:t>
      </w:r>
    </w:p>
    <w:p w:rsidR="00013401" w:rsidRPr="004F3378" w:rsidRDefault="00013401" w:rsidP="004F3378">
      <w:pPr>
        <w:spacing w:after="0"/>
        <w:rPr>
          <w:rFonts w:ascii="Times New Roman" w:eastAsia="Times New Roman" w:hAnsi="Times New Roman"/>
          <w:b/>
          <w:color w:val="000711"/>
          <w:sz w:val="26"/>
          <w:szCs w:val="26"/>
        </w:rPr>
      </w:pPr>
      <w:r w:rsidRPr="004F3378">
        <w:rPr>
          <w:rFonts w:ascii="Times New Roman" w:eastAsia="Times New Roman" w:hAnsi="Times New Roman"/>
          <w:b/>
          <w:color w:val="000711"/>
          <w:sz w:val="26"/>
          <w:szCs w:val="26"/>
        </w:rPr>
        <w:t>2.2. Thực trạng nâng cao văn hóa nghề nghiệp tại trường CĐKT Lý Tự Trọng:</w:t>
      </w:r>
    </w:p>
    <w:p w:rsidR="00013401" w:rsidRPr="004F3378" w:rsidRDefault="00013401" w:rsidP="00013401">
      <w:pPr>
        <w:ind w:firstLine="567"/>
        <w:jc w:val="both"/>
        <w:rPr>
          <w:rFonts w:ascii="Times New Roman" w:eastAsia="Times New Roman" w:hAnsi="Times New Roman"/>
          <w:color w:val="000711"/>
          <w:sz w:val="26"/>
          <w:szCs w:val="26"/>
        </w:rPr>
      </w:pPr>
      <w:r w:rsidRPr="004F3378">
        <w:rPr>
          <w:rFonts w:ascii="Times New Roman" w:eastAsia="Times New Roman" w:hAnsi="Times New Roman"/>
          <w:color w:val="000711"/>
          <w:sz w:val="26"/>
          <w:szCs w:val="26"/>
        </w:rPr>
        <w:t xml:space="preserve">Trong thời kỳ kinh tế thị trường, nền kinh tế nước ta đang từng bước vận hành theo cơ chế thị trường.Trong đó, vai trò tự chủ, chủ động trong các hoạt động đào tạo nghề đang được nâng cao. Kết quả các hoạt động này sẽ góp phần quan trọng quyết định chất </w:t>
      </w:r>
      <w:r w:rsidRPr="004F3378">
        <w:rPr>
          <w:rFonts w:ascii="Times New Roman" w:eastAsia="Times New Roman" w:hAnsi="Times New Roman"/>
          <w:color w:val="000711"/>
          <w:sz w:val="26"/>
          <w:szCs w:val="26"/>
        </w:rPr>
        <w:lastRenderedPageBreak/>
        <w:t xml:space="preserve">lượng nguồn lực qua đào tạo. Đó là kết quả (đầu ra) của quá trình đào tạo (là “con người lao động”), được thể hiện ở các phẩm chất, giá trị nhân cách, giá trị sức lao động hay năng lực hành nghề của người tốt nghiệp tương ứng với mục tiêu đào tạo đáp ứng nhu cầu nhân lực của thị trường lao động [1]. </w:t>
      </w:r>
    </w:p>
    <w:p w:rsidR="00013401" w:rsidRPr="004F3378" w:rsidRDefault="00013401" w:rsidP="00013401">
      <w:pPr>
        <w:spacing w:after="0"/>
        <w:ind w:firstLine="567"/>
        <w:jc w:val="both"/>
        <w:rPr>
          <w:rFonts w:ascii="Times New Roman" w:eastAsia="Times New Roman" w:hAnsi="Times New Roman"/>
          <w:i/>
          <w:color w:val="000711"/>
          <w:sz w:val="26"/>
          <w:szCs w:val="26"/>
        </w:rPr>
      </w:pPr>
      <w:r w:rsidRPr="004F3378">
        <w:rPr>
          <w:rFonts w:ascii="Times New Roman" w:eastAsia="Times New Roman" w:hAnsi="Times New Roman"/>
          <w:color w:val="000711"/>
          <w:sz w:val="26"/>
          <w:szCs w:val="26"/>
        </w:rPr>
        <w:t xml:space="preserve">Để đáp ứng nhu cầu phát triển của xã hội, Trường CĐKT Lý Tự Trọng đã thực hiện các hoạt động đào tạo nghề : </w:t>
      </w:r>
      <w:r w:rsidRPr="004F3378">
        <w:rPr>
          <w:rFonts w:ascii="Times New Roman" w:eastAsia="Times New Roman" w:hAnsi="Times New Roman"/>
          <w:i/>
          <w:color w:val="000711"/>
          <w:sz w:val="26"/>
          <w:szCs w:val="26"/>
        </w:rPr>
        <w:t>Hoạt động tiếp cận thị trường; Hoạt động thiết kế đào tạo; Tổ chức các hoạt động đào tạo nghề; Hoạt động đánh giá, kiểm định chất lượng ; Hoạt động cung ứng sản phẩm đào tạo nghề.</w:t>
      </w:r>
    </w:p>
    <w:p w:rsidR="00013401" w:rsidRPr="004F3378" w:rsidRDefault="00013401" w:rsidP="00013401">
      <w:pPr>
        <w:pStyle w:val="NormalWeb"/>
        <w:shd w:val="clear" w:color="auto" w:fill="FFFFFF"/>
        <w:spacing w:before="106" w:beforeAutospacing="0" w:after="106" w:afterAutospacing="0" w:line="276" w:lineRule="auto"/>
        <w:ind w:firstLine="567"/>
        <w:jc w:val="both"/>
        <w:rPr>
          <w:color w:val="000000"/>
          <w:sz w:val="26"/>
          <w:szCs w:val="26"/>
        </w:rPr>
      </w:pPr>
      <w:r w:rsidRPr="004F3378">
        <w:rPr>
          <w:color w:val="000000"/>
          <w:sz w:val="26"/>
          <w:szCs w:val="26"/>
        </w:rPr>
        <w:t xml:space="preserve">Trong đó, </w:t>
      </w:r>
      <w:r w:rsidRPr="004F3378">
        <w:rPr>
          <w:i/>
          <w:color w:val="000711"/>
          <w:sz w:val="26"/>
          <w:szCs w:val="26"/>
        </w:rPr>
        <w:t xml:space="preserve">tổ chức các hoạt động đào tạo nghề </w:t>
      </w:r>
      <w:r w:rsidRPr="004F3378">
        <w:rPr>
          <w:color w:val="000711"/>
          <w:sz w:val="26"/>
          <w:szCs w:val="26"/>
        </w:rPr>
        <w:t>là hoạt động tổ chức dạy học, giáo dục trong nhà trường kết hợp đào tạo nghề thực</w:t>
      </w:r>
      <w:r w:rsidR="004F3378">
        <w:rPr>
          <w:color w:val="000711"/>
          <w:sz w:val="26"/>
          <w:szCs w:val="26"/>
        </w:rPr>
        <w:t xml:space="preserve"> hiện trong các doanh nghiệp </w:t>
      </w:r>
      <w:r w:rsidRPr="004F3378">
        <w:rPr>
          <w:color w:val="000711"/>
          <w:sz w:val="26"/>
          <w:szCs w:val="26"/>
        </w:rPr>
        <w:t>(thông qua tham quan, thực tập sản xuất</w:t>
      </w:r>
      <w:r w:rsidR="004F3378">
        <w:rPr>
          <w:color w:val="000711"/>
          <w:sz w:val="26"/>
          <w:szCs w:val="26"/>
        </w:rPr>
        <w:t xml:space="preserve"> </w:t>
      </w:r>
      <w:r w:rsidRPr="004F3378">
        <w:rPr>
          <w:color w:val="000711"/>
          <w:sz w:val="26"/>
          <w:szCs w:val="26"/>
        </w:rPr>
        <w:t xml:space="preserve">…). Tuy nhiên, trong thời gian qua nhà trường </w:t>
      </w:r>
      <w:r w:rsidRPr="004F3378">
        <w:rPr>
          <w:rStyle w:val="Emphasis"/>
          <w:i w:val="0"/>
          <w:color w:val="000000"/>
          <w:sz w:val="26"/>
          <w:szCs w:val="26"/>
        </w:rPr>
        <w:t>mới chỉ quan tâm đến kỹ năng, trình độ nghề nghiệp, còn</w:t>
      </w:r>
      <w:r w:rsidRPr="004F3378">
        <w:rPr>
          <w:color w:val="000711"/>
          <w:sz w:val="26"/>
          <w:szCs w:val="26"/>
        </w:rPr>
        <w:t xml:space="preserve"> hoạt động giáo dục văn hóa nghề nghiệp của nhà trường chưa </w:t>
      </w:r>
      <w:r w:rsidRPr="004F3378">
        <w:rPr>
          <w:color w:val="000000"/>
          <w:sz w:val="26"/>
          <w:szCs w:val="26"/>
        </w:rPr>
        <w:t xml:space="preserve">được trang bị đầy đủ. </w:t>
      </w:r>
    </w:p>
    <w:p w:rsidR="00013401" w:rsidRPr="004F3378" w:rsidRDefault="00013401" w:rsidP="00013401">
      <w:pPr>
        <w:pStyle w:val="NormalWeb"/>
        <w:shd w:val="clear" w:color="auto" w:fill="FFFFFF"/>
        <w:spacing w:before="106" w:beforeAutospacing="0" w:after="106" w:afterAutospacing="0" w:line="276" w:lineRule="auto"/>
        <w:ind w:firstLine="567"/>
        <w:jc w:val="both"/>
        <w:rPr>
          <w:sz w:val="26"/>
          <w:szCs w:val="26"/>
        </w:rPr>
      </w:pPr>
      <w:r w:rsidRPr="004F3378">
        <w:rPr>
          <w:color w:val="000000"/>
          <w:sz w:val="26"/>
          <w:szCs w:val="26"/>
        </w:rPr>
        <w:t xml:space="preserve">Nhà trường </w:t>
      </w:r>
      <w:r w:rsidRPr="004F3378">
        <w:rPr>
          <w:sz w:val="26"/>
          <w:szCs w:val="26"/>
        </w:rPr>
        <w:t xml:space="preserve">chưa triển khai một cách mạnh mẽ, đồng bộ các giải pháp đào tạo </w:t>
      </w:r>
      <w:r w:rsidRPr="004F3378">
        <w:rPr>
          <w:color w:val="000711"/>
          <w:sz w:val="26"/>
          <w:szCs w:val="26"/>
        </w:rPr>
        <w:t xml:space="preserve">văn hóa nghề nghiệp </w:t>
      </w:r>
      <w:r w:rsidRPr="004F3378">
        <w:rPr>
          <w:sz w:val="26"/>
          <w:szCs w:val="26"/>
        </w:rPr>
        <w:t xml:space="preserve">gắn với nhu cầu doanh nghiệp trong trường dạy nghề. </w:t>
      </w:r>
    </w:p>
    <w:p w:rsidR="00013401" w:rsidRPr="004F3378" w:rsidRDefault="00013401" w:rsidP="00013401">
      <w:pPr>
        <w:pStyle w:val="NormalWeb"/>
        <w:shd w:val="clear" w:color="auto" w:fill="FFFFFF"/>
        <w:spacing w:before="106" w:beforeAutospacing="0" w:after="106" w:afterAutospacing="0" w:line="276" w:lineRule="auto"/>
        <w:ind w:firstLine="567"/>
        <w:jc w:val="both"/>
        <w:rPr>
          <w:color w:val="000000"/>
          <w:sz w:val="26"/>
          <w:szCs w:val="26"/>
        </w:rPr>
      </w:pPr>
      <w:r w:rsidRPr="004F3378">
        <w:rPr>
          <w:sz w:val="26"/>
          <w:szCs w:val="26"/>
        </w:rPr>
        <w:t>Bộ phận Tư vấn hướng nghiệp của trường chưa thực hiện đồng bộ hoạt động giáo dục hướng nghiệp trước, trong và sau quá trình đào tạo, chưa</w:t>
      </w:r>
      <w:r w:rsidRPr="004F3378">
        <w:rPr>
          <w:color w:val="000000"/>
          <w:sz w:val="26"/>
          <w:szCs w:val="26"/>
        </w:rPr>
        <w:t xml:space="preserve"> </w:t>
      </w:r>
      <w:r w:rsidRPr="004F3378">
        <w:rPr>
          <w:sz w:val="26"/>
          <w:szCs w:val="26"/>
        </w:rPr>
        <w:t>triển khai đồng bộ các chức năng quản lý của hoạt động giáo dục hướng nghiệp</w:t>
      </w:r>
    </w:p>
    <w:p w:rsidR="00013401" w:rsidRPr="004F3378" w:rsidRDefault="00013401" w:rsidP="00013401">
      <w:pPr>
        <w:spacing w:after="0"/>
        <w:ind w:firstLine="567"/>
        <w:jc w:val="both"/>
        <w:rPr>
          <w:rFonts w:ascii="Times New Roman" w:hAnsi="Times New Roman"/>
          <w:sz w:val="26"/>
          <w:szCs w:val="26"/>
        </w:rPr>
      </w:pPr>
      <w:r w:rsidRPr="004F3378">
        <w:rPr>
          <w:rFonts w:ascii="Times New Roman" w:hAnsi="Times New Roman"/>
          <w:sz w:val="26"/>
          <w:szCs w:val="26"/>
        </w:rPr>
        <w:t>Theo khảo sát thực tế tại các doanh nghiệp, học sinh</w:t>
      </w:r>
      <w:r w:rsidR="004F3378">
        <w:rPr>
          <w:rFonts w:ascii="Times New Roman" w:hAnsi="Times New Roman"/>
          <w:sz w:val="26"/>
          <w:szCs w:val="26"/>
        </w:rPr>
        <w:t xml:space="preserve"> </w:t>
      </w:r>
      <w:r w:rsidRPr="004F3378">
        <w:rPr>
          <w:rFonts w:ascii="Times New Roman" w:hAnsi="Times New Roman"/>
          <w:sz w:val="26"/>
          <w:szCs w:val="26"/>
        </w:rPr>
        <w:t>-</w:t>
      </w:r>
      <w:r w:rsidR="004F3378">
        <w:rPr>
          <w:rFonts w:ascii="Times New Roman" w:hAnsi="Times New Roman"/>
          <w:sz w:val="26"/>
          <w:szCs w:val="26"/>
        </w:rPr>
        <w:t xml:space="preserve"> </w:t>
      </w:r>
      <w:r w:rsidRPr="004F3378">
        <w:rPr>
          <w:rFonts w:ascii="Times New Roman" w:hAnsi="Times New Roman"/>
          <w:sz w:val="26"/>
          <w:szCs w:val="26"/>
        </w:rPr>
        <w:t>sinh viên (HS-SV) của trường CĐKT Lý Tự Trọng hiếm khi bị phàn nàn về kỹ năng nghề mà thường bị phàn nàn về tác phong công nghiệp, văn hóa nghề nghiệp</w:t>
      </w:r>
      <w:r w:rsidR="004F3378">
        <w:rPr>
          <w:rFonts w:ascii="Times New Roman" w:hAnsi="Times New Roman"/>
          <w:sz w:val="26"/>
          <w:szCs w:val="26"/>
        </w:rPr>
        <w:t xml:space="preserve"> …</w:t>
      </w:r>
    </w:p>
    <w:p w:rsidR="00013401" w:rsidRPr="004F3378" w:rsidRDefault="00013401" w:rsidP="009E3B2D">
      <w:pPr>
        <w:pStyle w:val="NormalWeb"/>
        <w:numPr>
          <w:ilvl w:val="0"/>
          <w:numId w:val="49"/>
        </w:numPr>
        <w:shd w:val="clear" w:color="auto" w:fill="FFFFFF"/>
        <w:tabs>
          <w:tab w:val="left" w:pos="284"/>
        </w:tabs>
        <w:spacing w:before="106" w:beforeAutospacing="0" w:after="106" w:afterAutospacing="0" w:line="276" w:lineRule="auto"/>
        <w:ind w:left="0" w:firstLine="0"/>
        <w:jc w:val="both"/>
        <w:rPr>
          <w:b/>
          <w:color w:val="000000"/>
          <w:sz w:val="26"/>
          <w:szCs w:val="26"/>
        </w:rPr>
      </w:pPr>
      <w:r w:rsidRPr="004F3378">
        <w:rPr>
          <w:b/>
          <w:color w:val="000000"/>
          <w:sz w:val="26"/>
          <w:szCs w:val="26"/>
        </w:rPr>
        <w:t>Các giải pháp nhằm nâng cao văn hóa nghề nghiệp của Trường CĐKT Lý Tự Trọng theo định hướng đổi mới căn bản, toàn diện giáo dục và đào tạo</w:t>
      </w:r>
    </w:p>
    <w:p w:rsidR="00013401" w:rsidRPr="004F3378" w:rsidRDefault="00013401" w:rsidP="00013401">
      <w:pPr>
        <w:pStyle w:val="NormalWeb"/>
        <w:shd w:val="clear" w:color="auto" w:fill="FFFFFF"/>
        <w:spacing w:before="106" w:beforeAutospacing="0" w:after="106" w:afterAutospacing="0" w:line="276" w:lineRule="auto"/>
        <w:ind w:firstLine="567"/>
        <w:jc w:val="both"/>
        <w:rPr>
          <w:rStyle w:val="Emphasis"/>
          <w:color w:val="000000"/>
          <w:sz w:val="26"/>
          <w:szCs w:val="26"/>
        </w:rPr>
      </w:pPr>
      <w:r w:rsidRPr="004F3378">
        <w:rPr>
          <w:color w:val="000000"/>
          <w:sz w:val="26"/>
          <w:szCs w:val="26"/>
        </w:rPr>
        <w:t>Phó Giáo sư Đỗ Minh Cương, Chủ nhiệm Bộ môn Văn hóa kinh doanh, Trường Đại học kinh tế, Đại học Quốc gia Hà Nội chia sẻ: “</w:t>
      </w:r>
      <w:r w:rsidRPr="004F3378">
        <w:rPr>
          <w:rStyle w:val="Emphasis"/>
          <w:color w:val="000000"/>
          <w:sz w:val="26"/>
          <w:szCs w:val="26"/>
        </w:rPr>
        <w:t>Văn hóa nghề nghiệp là phương thức, cách hành xử của người lao động với nghề nghiệp một cách văn minh, đạt chuẩn mực chân, thiện, mỹ. Văn hóa nghề phải đảm bảo người lao động có nhận thức, quan điểm đúng về nghề nghiệp của mình. Họ phải nhận thức được, không có nghề nào thấp kém, nghề nào cũng có ích vì sự phát triển xã hội. Hiện chúng ta mới chỉ quan tâm đến kỹ năng, trình độ nghề nghiệp, mà chưa quan tâm văn hóa nghề cho người lao động”.</w:t>
      </w:r>
    </w:p>
    <w:p w:rsidR="00013401" w:rsidRPr="004F3378" w:rsidRDefault="00013401" w:rsidP="00013401">
      <w:pPr>
        <w:pStyle w:val="NormalWeb"/>
        <w:shd w:val="clear" w:color="auto" w:fill="FFFFFF"/>
        <w:spacing w:before="106" w:beforeAutospacing="0" w:after="106" w:afterAutospacing="0" w:line="276" w:lineRule="auto"/>
        <w:ind w:firstLine="567"/>
        <w:jc w:val="both"/>
        <w:rPr>
          <w:rStyle w:val="Emphasis"/>
          <w:i w:val="0"/>
          <w:color w:val="000000"/>
          <w:sz w:val="26"/>
          <w:szCs w:val="26"/>
        </w:rPr>
      </w:pPr>
      <w:r w:rsidRPr="004F3378">
        <w:rPr>
          <w:rStyle w:val="Emphasis"/>
          <w:i w:val="0"/>
          <w:color w:val="000000"/>
          <w:sz w:val="26"/>
          <w:szCs w:val="26"/>
        </w:rPr>
        <w:t>Trên cơ sở xác định rõ các mục tiêu dạy học, bao gồm hệ thống kiến thức (gồm các thành tố cơ bản: tri lý, tri sự, tri hành, tri nhân) và hình thành phát triển kỹ năng thông qua quá trình đào tạo và hành nghề thực tế; nhà trường cần thiết nâng cao văn hóa nghề nghiệp cho học sinh- sinh viên góp phần hình thành và phát triển nhân cách, tạo ra thái độ và giá trị đúng đắn trong cuộc sống và lao động nghề nghiệp của mỗi cá nhân trong xã hội [1]</w:t>
      </w:r>
    </w:p>
    <w:p w:rsidR="00013401" w:rsidRPr="004F3378" w:rsidRDefault="00013401" w:rsidP="009E3B2D">
      <w:pPr>
        <w:pStyle w:val="ListParagraph"/>
        <w:numPr>
          <w:ilvl w:val="0"/>
          <w:numId w:val="48"/>
        </w:numPr>
        <w:tabs>
          <w:tab w:val="left" w:pos="0"/>
          <w:tab w:val="left" w:pos="851"/>
        </w:tabs>
        <w:ind w:left="0" w:firstLine="567"/>
        <w:jc w:val="both"/>
        <w:rPr>
          <w:rFonts w:ascii="Times New Roman" w:hAnsi="Times New Roman"/>
          <w:sz w:val="26"/>
          <w:szCs w:val="26"/>
        </w:rPr>
      </w:pPr>
      <w:r w:rsidRPr="004F3378">
        <w:rPr>
          <w:rFonts w:ascii="Times New Roman" w:eastAsia="Times New Roman" w:hAnsi="Times New Roman"/>
          <w:color w:val="000711"/>
          <w:sz w:val="26"/>
          <w:szCs w:val="26"/>
        </w:rPr>
        <w:t>Nhà trường cần thiết có kế hoạch cụ thể về đẩy mạnh giáo dục văn hóa nghề nghiệp, đ</w:t>
      </w:r>
      <w:r w:rsidRPr="004F3378">
        <w:rPr>
          <w:rFonts w:ascii="Times New Roman" w:hAnsi="Times New Roman"/>
          <w:sz w:val="26"/>
          <w:szCs w:val="26"/>
        </w:rPr>
        <w:t xml:space="preserve">ây là một chiến lược cấp thiết về giáo dục nghề nghiệp trong bối cảnh mới hiện </w:t>
      </w:r>
      <w:r w:rsidRPr="004F3378">
        <w:rPr>
          <w:rFonts w:ascii="Times New Roman" w:hAnsi="Times New Roman"/>
          <w:sz w:val="26"/>
          <w:szCs w:val="26"/>
        </w:rPr>
        <w:lastRenderedPageBreak/>
        <w:t xml:space="preserve">nay, cần thiết đưa vào chương trình hành động cụ thể </w:t>
      </w:r>
      <w:r w:rsidRPr="004F3378">
        <w:rPr>
          <w:rFonts w:ascii="Times New Roman" w:eastAsia="Times New Roman" w:hAnsi="Times New Roman"/>
          <w:color w:val="000711"/>
          <w:sz w:val="26"/>
          <w:szCs w:val="26"/>
        </w:rPr>
        <w:t>hằng tháng, từng học kỳ, từng năm học</w:t>
      </w:r>
      <w:r w:rsidRPr="004F3378">
        <w:rPr>
          <w:rFonts w:ascii="Times New Roman" w:hAnsi="Times New Roman"/>
          <w:sz w:val="26"/>
          <w:szCs w:val="26"/>
        </w:rPr>
        <w:t>, một cách đồng bộ và thông suốt từ cấp lãnh đạo đến các Khoa nghề và CB, GV của nhà trường; nâng cao nhận thức giáo dục văn hóa nghề nghiệp cho cán bộ quản lý, giảng viên, nhân viên, HS-SV nhà trường.</w:t>
      </w:r>
    </w:p>
    <w:p w:rsidR="00013401" w:rsidRPr="004F3378" w:rsidRDefault="00013401" w:rsidP="00013401">
      <w:pPr>
        <w:pStyle w:val="ListParagraph"/>
        <w:tabs>
          <w:tab w:val="left" w:pos="0"/>
        </w:tabs>
        <w:ind w:left="0" w:firstLine="567"/>
        <w:jc w:val="both"/>
        <w:rPr>
          <w:rFonts w:ascii="Times New Roman" w:eastAsia="Times New Roman" w:hAnsi="Times New Roman"/>
          <w:color w:val="000711"/>
          <w:sz w:val="26"/>
          <w:szCs w:val="26"/>
        </w:rPr>
      </w:pPr>
      <w:r w:rsidRPr="004F3378">
        <w:rPr>
          <w:rFonts w:ascii="Times New Roman" w:hAnsi="Times New Roman"/>
          <w:sz w:val="26"/>
          <w:szCs w:val="26"/>
        </w:rPr>
        <w:t xml:space="preserve"> Ngoài rèn luyện, nâng cao kỹ năng nghề nghiệp, trước mắt cần thiết nhà trường kết hợp các Khoa nghề, các Phòng-Ban, thường xuyên có những chuyên đề, hội thảo, đàm đạo…</w:t>
      </w:r>
      <w:r w:rsidR="004F3378">
        <w:rPr>
          <w:rFonts w:ascii="Times New Roman" w:hAnsi="Times New Roman"/>
          <w:sz w:val="26"/>
          <w:szCs w:val="26"/>
        </w:rPr>
        <w:t xml:space="preserve"> </w:t>
      </w:r>
      <w:r w:rsidRPr="004F3378">
        <w:rPr>
          <w:rFonts w:ascii="Times New Roman" w:hAnsi="Times New Roman"/>
          <w:sz w:val="26"/>
          <w:szCs w:val="26"/>
        </w:rPr>
        <w:t>về văn hóa nghề nghiệp. Đứng trước thực trạng xã hội hiện nay, mặc dầu trong muôn vàn khó khăn của cuộc sống, mỗi một Giảng viên không phải bởi những “</w:t>
      </w:r>
      <w:r w:rsidRPr="004F3378">
        <w:rPr>
          <w:rFonts w:ascii="Times New Roman" w:hAnsi="Times New Roman"/>
          <w:i/>
          <w:sz w:val="26"/>
          <w:szCs w:val="26"/>
        </w:rPr>
        <w:t>giám sát</w:t>
      </w:r>
      <w:r w:rsidRPr="004F3378">
        <w:rPr>
          <w:rFonts w:ascii="Times New Roman" w:hAnsi="Times New Roman"/>
          <w:sz w:val="26"/>
          <w:szCs w:val="26"/>
        </w:rPr>
        <w:t>”, bởi những “</w:t>
      </w:r>
      <w:r w:rsidRPr="004F3378">
        <w:rPr>
          <w:rFonts w:ascii="Times New Roman" w:hAnsi="Times New Roman"/>
          <w:i/>
          <w:sz w:val="26"/>
          <w:szCs w:val="26"/>
        </w:rPr>
        <w:t>kiểm tra, kiểm soát</w:t>
      </w:r>
      <w:r w:rsidRPr="004F3378">
        <w:rPr>
          <w:rFonts w:ascii="Times New Roman" w:hAnsi="Times New Roman"/>
          <w:sz w:val="26"/>
          <w:szCs w:val="26"/>
        </w:rPr>
        <w:t>” mà với lương tâm nghề nghiệp, lòng tự trọng của mình, tự bản thân mỗi người cần thường xuyên trăn trở với những bài giảng lên lớp, những kiến thức cần truyền đạt về chuyên môn nghiêp vụ, về văn hóa nghề nghiệp. Làm thế nào để người thầy giáo không là những con người trì trệ, hằng ngày lập đi lập lại những mối tương quan quen thuộc để rồi tạo ra những sản phẩm “làng nhàng” không tệ lắm mà cũng chả có gì đáng kể, tạo ra những sản phẩm “gọi là” cho có mặt với đời, cho “tròn nhiệm vụ”…</w:t>
      </w:r>
      <w:r w:rsidR="004F3378">
        <w:rPr>
          <w:rFonts w:ascii="Times New Roman" w:hAnsi="Times New Roman"/>
          <w:sz w:val="26"/>
          <w:szCs w:val="26"/>
        </w:rPr>
        <w:t xml:space="preserve"> </w:t>
      </w:r>
      <w:r w:rsidRPr="004F3378">
        <w:rPr>
          <w:rFonts w:ascii="Times New Roman" w:hAnsi="Times New Roman"/>
          <w:sz w:val="26"/>
          <w:szCs w:val="26"/>
        </w:rPr>
        <w:t xml:space="preserve">Không phải vậy, công việc của người thầy là âm thầm, bền bĩ dựng xây những viên gạch bền vững, không hào nhoáng nhưng đáng tin cậy. Muốn dựng xây những viên gạch bền vững , thì mỗi một người thầy giáo phải cảm nhận sâu sắc về tầm quan trọng </w:t>
      </w:r>
      <w:r w:rsidRPr="004F3378">
        <w:rPr>
          <w:rFonts w:ascii="Times New Roman" w:eastAsia="Times New Roman" w:hAnsi="Times New Roman"/>
          <w:color w:val="000711"/>
          <w:sz w:val="26"/>
          <w:szCs w:val="26"/>
        </w:rPr>
        <w:t xml:space="preserve">và ý nghĩa to lớn </w:t>
      </w:r>
      <w:r w:rsidRPr="004F3378">
        <w:rPr>
          <w:rFonts w:ascii="Times New Roman" w:hAnsi="Times New Roman"/>
          <w:sz w:val="26"/>
          <w:szCs w:val="26"/>
        </w:rPr>
        <w:t>của</w:t>
      </w:r>
      <w:r w:rsidRPr="004F3378">
        <w:rPr>
          <w:rFonts w:ascii="Times New Roman" w:eastAsia="Times New Roman" w:hAnsi="Times New Roman"/>
          <w:color w:val="000711"/>
          <w:sz w:val="26"/>
          <w:szCs w:val="26"/>
        </w:rPr>
        <w:t xml:space="preserve"> văn hóa nghề nghiệp</w:t>
      </w:r>
      <w:r w:rsidRPr="004F3378">
        <w:rPr>
          <w:rFonts w:ascii="Times New Roman" w:hAnsi="Times New Roman"/>
          <w:sz w:val="26"/>
          <w:szCs w:val="26"/>
        </w:rPr>
        <w:t xml:space="preserve">. </w:t>
      </w:r>
      <w:r w:rsidRPr="004F3378">
        <w:rPr>
          <w:rFonts w:ascii="Times New Roman" w:eastAsia="Times New Roman" w:hAnsi="Times New Roman"/>
          <w:color w:val="000711"/>
          <w:sz w:val="26"/>
          <w:szCs w:val="26"/>
        </w:rPr>
        <w:t xml:space="preserve"> </w:t>
      </w:r>
    </w:p>
    <w:p w:rsidR="00013401" w:rsidRPr="004F3378" w:rsidRDefault="00013401" w:rsidP="009E3B2D">
      <w:pPr>
        <w:pStyle w:val="ListParagraph"/>
        <w:numPr>
          <w:ilvl w:val="0"/>
          <w:numId w:val="48"/>
        </w:numPr>
        <w:tabs>
          <w:tab w:val="left" w:pos="0"/>
          <w:tab w:val="left" w:pos="851"/>
        </w:tabs>
        <w:ind w:left="0" w:firstLine="567"/>
        <w:jc w:val="both"/>
        <w:rPr>
          <w:rFonts w:ascii="Times New Roman" w:hAnsi="Times New Roman"/>
          <w:sz w:val="26"/>
          <w:szCs w:val="26"/>
        </w:rPr>
      </w:pPr>
      <w:r w:rsidRPr="004F3378">
        <w:rPr>
          <w:rFonts w:ascii="Times New Roman" w:eastAsia="Times New Roman" w:hAnsi="Times New Roman"/>
          <w:color w:val="000711"/>
          <w:sz w:val="26"/>
          <w:szCs w:val="26"/>
        </w:rPr>
        <w:t>Sản phẩm đào tạo là nguồn nhân lực cần thiết cho thị trường lao động, cần được đánh giá một cách toàn diện cả về thể lực, trí tuệ, đạo đức, nhân cách, phẩm chất…</w:t>
      </w:r>
      <w:r w:rsidR="004F3378">
        <w:rPr>
          <w:rFonts w:ascii="Times New Roman" w:eastAsia="Times New Roman" w:hAnsi="Times New Roman"/>
          <w:color w:val="000711"/>
          <w:sz w:val="26"/>
          <w:szCs w:val="26"/>
        </w:rPr>
        <w:t xml:space="preserve"> </w:t>
      </w:r>
      <w:r w:rsidRPr="004F3378">
        <w:rPr>
          <w:rFonts w:ascii="Times New Roman" w:eastAsia="Times New Roman" w:hAnsi="Times New Roman"/>
          <w:color w:val="000711"/>
          <w:sz w:val="26"/>
          <w:szCs w:val="26"/>
        </w:rPr>
        <w:t>của con người. Nhà trường cần quan tâm nhiều hơn và có những chương trình chính khóa chặt chẽ về văn hóa nghề nghiệp được đánh giá một cách toàn diện trong đào tạo</w:t>
      </w:r>
      <w:r w:rsidR="004F3378">
        <w:rPr>
          <w:rFonts w:ascii="Times New Roman" w:eastAsia="Times New Roman" w:hAnsi="Times New Roman"/>
          <w:color w:val="000711"/>
          <w:sz w:val="26"/>
          <w:szCs w:val="26"/>
        </w:rPr>
        <w:t>.</w:t>
      </w:r>
    </w:p>
    <w:p w:rsidR="00013401" w:rsidRPr="004F3378" w:rsidRDefault="00013401" w:rsidP="00013401">
      <w:pPr>
        <w:pStyle w:val="ListParagraph"/>
        <w:spacing w:after="0"/>
        <w:ind w:left="0" w:firstLine="567"/>
        <w:jc w:val="both"/>
        <w:rPr>
          <w:rFonts w:ascii="Times New Roman" w:hAnsi="Times New Roman"/>
          <w:sz w:val="26"/>
          <w:szCs w:val="26"/>
        </w:rPr>
      </w:pPr>
      <w:r w:rsidRPr="004F3378">
        <w:rPr>
          <w:rFonts w:ascii="Times New Roman" w:hAnsi="Times New Roman"/>
          <w:sz w:val="26"/>
          <w:szCs w:val="26"/>
        </w:rPr>
        <w:t xml:space="preserve">Bên cạnh bộ phận tuyển sinh của nhà trường cần </w:t>
      </w:r>
      <w:r w:rsidRPr="004F3378">
        <w:rPr>
          <w:rFonts w:ascii="Times New Roman" w:hAnsi="Times New Roman"/>
          <w:i/>
          <w:sz w:val="26"/>
          <w:szCs w:val="26"/>
        </w:rPr>
        <w:t>phát triển bộ phận tiếp thị</w:t>
      </w:r>
      <w:r w:rsidRPr="004F3378">
        <w:rPr>
          <w:rFonts w:ascii="Times New Roman" w:hAnsi="Times New Roman"/>
          <w:sz w:val="26"/>
          <w:szCs w:val="26"/>
        </w:rPr>
        <w:t xml:space="preserve">, </w:t>
      </w:r>
      <w:r w:rsidRPr="004F3378">
        <w:rPr>
          <w:rFonts w:ascii="Times New Roman" w:hAnsi="Times New Roman"/>
          <w:i/>
          <w:sz w:val="26"/>
          <w:szCs w:val="26"/>
        </w:rPr>
        <w:t>phát triển công tác hướng nghiệp</w:t>
      </w:r>
      <w:r w:rsidRPr="004F3378">
        <w:rPr>
          <w:rFonts w:ascii="Times New Roman" w:hAnsi="Times New Roman"/>
          <w:sz w:val="26"/>
          <w:szCs w:val="26"/>
        </w:rPr>
        <w:t xml:space="preserve"> một cách đồng bộ, bài bản, đáp ứng thị trường lao động. Trước đây, chúng ta chủ yếu tập trung khâu quản lý sản phẩm giáo dục trong quá trình đào tạo. Cần thiết, thực hiện đồng bộ hoạt động giáo dục hướng nghiệp trước, trong và sau quá trình đào tạo (Các Phòng, Bộ phận chức năng phối hợp Khoa chuyên môn thực hiện: tư vấn, định hướng, chọn nghề phù hợp (đầu vào trước đào tạo); tiếp tục thực hiện giáo dục hướng nghiệp trong đào tạo và giáo dục hướng nghiệp sau đào tạo</w:t>
      </w:r>
      <w:r w:rsidR="004F3378">
        <w:rPr>
          <w:rFonts w:ascii="Times New Roman" w:hAnsi="Times New Roman"/>
          <w:sz w:val="26"/>
          <w:szCs w:val="26"/>
        </w:rPr>
        <w:t>.</w:t>
      </w:r>
    </w:p>
    <w:p w:rsidR="00013401" w:rsidRPr="004F3378" w:rsidRDefault="00013401" w:rsidP="00013401">
      <w:pPr>
        <w:spacing w:after="0"/>
        <w:ind w:firstLine="567"/>
        <w:jc w:val="both"/>
        <w:rPr>
          <w:rFonts w:ascii="Times New Roman" w:hAnsi="Times New Roman"/>
          <w:sz w:val="26"/>
          <w:szCs w:val="26"/>
        </w:rPr>
      </w:pPr>
      <w:r w:rsidRPr="004F3378">
        <w:rPr>
          <w:rFonts w:ascii="Times New Roman" w:hAnsi="Times New Roman"/>
          <w:i/>
          <w:sz w:val="26"/>
          <w:szCs w:val="26"/>
        </w:rPr>
        <w:t>Bộ phận tư vấn hướng nghiệp</w:t>
      </w:r>
      <w:r w:rsidRPr="004F3378">
        <w:rPr>
          <w:rFonts w:ascii="Times New Roman" w:hAnsi="Times New Roman"/>
          <w:sz w:val="26"/>
          <w:szCs w:val="26"/>
        </w:rPr>
        <w:t xml:space="preserve"> trang bị, sử dụng các phương tiện giáo dục hướng nghiệp phối hợp với các Khoa chuyên môn, tổ chức tư vấn hướng nghiệp cho học sinh, giúp học sinh ở đầu vào chọn một nghề phù hợp năng lực bản thân trong các nghề mà trường đang đào tạo. Khi đã được tuyển chọn và tham gia khóa đào tạo, trong năm học đầu tiên tránh tình trạng “nhồi nhét” cho HS-SV miệt mài với những kiến thức chung, kiến thức lý thuyết cơ sở…</w:t>
      </w:r>
      <w:r w:rsidR="00155812">
        <w:rPr>
          <w:rFonts w:ascii="Times New Roman" w:hAnsi="Times New Roman"/>
          <w:sz w:val="26"/>
          <w:szCs w:val="26"/>
        </w:rPr>
        <w:t xml:space="preserve"> </w:t>
      </w:r>
      <w:r w:rsidRPr="004F3378">
        <w:rPr>
          <w:rFonts w:ascii="Times New Roman" w:hAnsi="Times New Roman"/>
          <w:sz w:val="26"/>
          <w:szCs w:val="26"/>
        </w:rPr>
        <w:t>mà cần thiết xen kẽ, tạo điều kiện cho HS-SV có thời gian tham gia trực tiếp tại xưởng thực hành, tiếp xúc với công nhân lành nghề, với doanh nghiệp…</w:t>
      </w:r>
      <w:r w:rsidR="00155812">
        <w:rPr>
          <w:rFonts w:ascii="Times New Roman" w:hAnsi="Times New Roman"/>
          <w:sz w:val="26"/>
          <w:szCs w:val="26"/>
        </w:rPr>
        <w:t xml:space="preserve"> </w:t>
      </w:r>
      <w:r w:rsidRPr="004F3378">
        <w:rPr>
          <w:rFonts w:ascii="Times New Roman" w:hAnsi="Times New Roman"/>
          <w:sz w:val="26"/>
          <w:szCs w:val="26"/>
        </w:rPr>
        <w:t>thường xuyên tổ chức cung cấp thông tin về nghề nghiệp, củng cố khả năng thích ứng nghề và khơi gợi lòng yêu nghề, say mê nghề nghiệp; đó là tiền đề cho một người lao động có văn hóa nghề nghiệp và phát triển nghề</w:t>
      </w:r>
      <w:r w:rsidR="00155812">
        <w:rPr>
          <w:rFonts w:ascii="Times New Roman" w:hAnsi="Times New Roman"/>
          <w:sz w:val="26"/>
          <w:szCs w:val="26"/>
        </w:rPr>
        <w:t>.</w:t>
      </w:r>
    </w:p>
    <w:p w:rsidR="00013401" w:rsidRPr="004F3378" w:rsidRDefault="00013401" w:rsidP="00013401">
      <w:pPr>
        <w:pStyle w:val="ListParagraph"/>
        <w:spacing w:after="0"/>
        <w:ind w:left="0" w:firstLine="567"/>
        <w:jc w:val="both"/>
        <w:rPr>
          <w:rFonts w:ascii="Times New Roman" w:hAnsi="Times New Roman"/>
          <w:sz w:val="26"/>
          <w:szCs w:val="26"/>
        </w:rPr>
      </w:pPr>
      <w:r w:rsidRPr="004F3378">
        <w:rPr>
          <w:rFonts w:ascii="Times New Roman" w:hAnsi="Times New Roman"/>
          <w:sz w:val="26"/>
          <w:szCs w:val="26"/>
        </w:rPr>
        <w:t xml:space="preserve">Bộ phận tư vấn hướng nghiệp kết hợp bộ phận quản lý HS-SV theo dõi HS-SV không những trước, trong mà cả sau khi đào tạo; thống kê những HS-SV tốt nghiệp đã có </w:t>
      </w:r>
      <w:r w:rsidRPr="004F3378">
        <w:rPr>
          <w:rFonts w:ascii="Times New Roman" w:hAnsi="Times New Roman"/>
          <w:sz w:val="26"/>
          <w:szCs w:val="26"/>
        </w:rPr>
        <w:lastRenderedPageBreak/>
        <w:t>việc làm, chưa có việc làm; mỗi Khoa nghề nên có sổ theo dõi, tiếp cận, liên lạc và thống kê mỗi lớp, mỗi khóa học, kể cả khi HS-SV đã tốt nghiệp… không phải chủ yếu tập trung khâu quản lý sản phẩm giáo dục trong quá trình đào tạo mà còn phải tư vấn cho sản phẩm đầu ra như chú trọng về “Luật lao động”, tư vấn pháp luật về “ Sở hữu trí tuệ, các giải pháp hữu ích, sáng tạo</w:t>
      </w:r>
      <w:r w:rsidR="00155812">
        <w:rPr>
          <w:rFonts w:ascii="Times New Roman" w:hAnsi="Times New Roman"/>
          <w:sz w:val="26"/>
          <w:szCs w:val="26"/>
        </w:rPr>
        <w:t xml:space="preserve"> </w:t>
      </w:r>
      <w:r w:rsidRPr="004F3378">
        <w:rPr>
          <w:rFonts w:ascii="Times New Roman" w:hAnsi="Times New Roman"/>
          <w:sz w:val="26"/>
          <w:szCs w:val="26"/>
        </w:rPr>
        <w:t>…”. Từ đó, hỗ trợ cho giáo dục hướng nghiệp và định hướng đào tạo nghề trong Trường CĐKT Lý Tự Trọng ; Xây dựng cơ chế phối hợp giáo dục hướng nghiệp bốn bên: Trường dạy nghề - Trường phổ thông - Doanh nghiệp - Tổ chức cung ứng lao động.</w:t>
      </w:r>
    </w:p>
    <w:p w:rsidR="00013401" w:rsidRPr="004F3378" w:rsidRDefault="00013401" w:rsidP="009E3B2D">
      <w:pPr>
        <w:numPr>
          <w:ilvl w:val="0"/>
          <w:numId w:val="48"/>
        </w:numPr>
        <w:tabs>
          <w:tab w:val="left" w:pos="851"/>
        </w:tabs>
        <w:ind w:left="0" w:firstLine="567"/>
        <w:jc w:val="both"/>
        <w:rPr>
          <w:rFonts w:ascii="Times New Roman" w:eastAsia="Times New Roman" w:hAnsi="Times New Roman"/>
          <w:color w:val="000711"/>
          <w:sz w:val="26"/>
          <w:szCs w:val="26"/>
        </w:rPr>
      </w:pPr>
      <w:r w:rsidRPr="004F3378">
        <w:rPr>
          <w:rFonts w:ascii="Times New Roman" w:hAnsi="Times New Roman"/>
          <w:sz w:val="26"/>
          <w:szCs w:val="26"/>
        </w:rPr>
        <w:t xml:space="preserve">Đào tạo gắn với doanh nghiệp là một tất yếu khách quan, nhất là trong cơ chế kinh tế thị trường; bối cảnh hội nhập quốc tế với thách thức lớn về sự mất cân đối cơ cấu lao động cũng như thiếu hụt lực lượng lao động qua đào tạo nghề trong giai đoạn hiện nay. </w:t>
      </w:r>
      <w:r w:rsidRPr="004F3378">
        <w:rPr>
          <w:rFonts w:ascii="Times New Roman" w:eastAsia="Times New Roman" w:hAnsi="Times New Roman"/>
          <w:color w:val="000711"/>
          <w:sz w:val="26"/>
          <w:szCs w:val="26"/>
        </w:rPr>
        <w:t xml:space="preserve">Đối với doanh nghiệp, văn hóa nghề nghiệp là một yêu cầu không thể thiếu để đảm bảo cho sự phát triển bền vững. Lực lượng lao động trong các doanh nghiệp vẫn còn thiếu sự đồng nhất về văn hóa nghề nghiệp, làm ảnh hưởng đến năng suất lao động. </w:t>
      </w:r>
      <w:r w:rsidRPr="004F3378">
        <w:rPr>
          <w:rFonts w:ascii="Times New Roman" w:hAnsi="Times New Roman"/>
          <w:sz w:val="26"/>
          <w:szCs w:val="26"/>
        </w:rPr>
        <w:t>Do vậy, để phát triển bền vững, đáp ứng nhu cầu đào tạo của xã hội, Trường CĐKT Lý Tự Trọng cần triển khai các</w:t>
      </w:r>
      <w:r w:rsidRPr="004F3378">
        <w:rPr>
          <w:rFonts w:ascii="Times New Roman" w:hAnsi="Times New Roman"/>
          <w:noProof/>
          <w:sz w:val="26"/>
          <w:szCs w:val="26"/>
        </w:rPr>
        <w:t xml:space="preserve"> mối quan hệ giữa đào tạo và thực thi các khía cạnh văn hóa nghề nghiệp giữa trường dạy nghề và doanh nghiệp. </w:t>
      </w:r>
      <w:r w:rsidRPr="004F3378">
        <w:rPr>
          <w:rFonts w:ascii="Times New Roman" w:eastAsia="Times New Roman" w:hAnsi="Times New Roman"/>
          <w:color w:val="000711"/>
          <w:sz w:val="26"/>
          <w:szCs w:val="26"/>
        </w:rPr>
        <w:t>Để nâng cao văn hóa nghề nghiệp cần có sự hợp tác giữa nhà trường và doanh nghiệp theo mô hình quá trình hình thành văn hóa nghề nghiệp [2]</w:t>
      </w:r>
    </w:p>
    <w:p w:rsidR="00013401" w:rsidRPr="004F3378" w:rsidRDefault="00013401" w:rsidP="00013401">
      <w:pPr>
        <w:tabs>
          <w:tab w:val="left" w:pos="567"/>
        </w:tabs>
        <w:ind w:left="426"/>
        <w:jc w:val="both"/>
        <w:rPr>
          <w:rFonts w:ascii="Times New Roman" w:eastAsia="Times New Roman" w:hAnsi="Times New Roman"/>
          <w:color w:val="000711"/>
          <w:sz w:val="26"/>
          <w:szCs w:val="26"/>
        </w:rPr>
      </w:pPr>
      <w:r w:rsidRPr="004F3378">
        <w:rPr>
          <w:rFonts w:ascii="Times New Roman" w:eastAsia="Times New Roman" w:hAnsi="Times New Roman"/>
          <w:noProof/>
          <w:color w:val="000711"/>
          <w:sz w:val="26"/>
          <w:szCs w:val="26"/>
        </w:rPr>
        <w:drawing>
          <wp:inline distT="0" distB="0" distL="0" distR="0" wp14:anchorId="0A7B49AE" wp14:editId="36C63BE1">
            <wp:extent cx="5543550" cy="3314700"/>
            <wp:effectExtent l="19050" t="0" r="0" b="0"/>
            <wp:docPr id="2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a:srcRect/>
                    <a:stretch>
                      <a:fillRect/>
                    </a:stretch>
                  </pic:blipFill>
                  <pic:spPr bwMode="auto">
                    <a:xfrm>
                      <a:off x="0" y="0"/>
                      <a:ext cx="5543550" cy="3314700"/>
                    </a:xfrm>
                    <a:prstGeom prst="rect">
                      <a:avLst/>
                    </a:prstGeom>
                    <a:noFill/>
                    <a:ln w="9525">
                      <a:noFill/>
                      <a:miter lim="800000"/>
                      <a:headEnd/>
                      <a:tailEnd/>
                    </a:ln>
                  </pic:spPr>
                </pic:pic>
              </a:graphicData>
            </a:graphic>
          </wp:inline>
        </w:drawing>
      </w:r>
    </w:p>
    <w:p w:rsidR="00013401" w:rsidRPr="004F3378" w:rsidRDefault="00013401" w:rsidP="00013401">
      <w:pPr>
        <w:pStyle w:val="ListParagraph"/>
        <w:tabs>
          <w:tab w:val="left" w:pos="0"/>
          <w:tab w:val="left" w:pos="3402"/>
        </w:tabs>
        <w:spacing w:after="0"/>
        <w:ind w:left="0" w:firstLine="567"/>
        <w:jc w:val="both"/>
        <w:rPr>
          <w:rFonts w:ascii="Times New Roman" w:hAnsi="Times New Roman"/>
          <w:sz w:val="26"/>
          <w:szCs w:val="26"/>
        </w:rPr>
      </w:pPr>
      <w:r w:rsidRPr="004F3378">
        <w:rPr>
          <w:rFonts w:ascii="Times New Roman" w:eastAsia="Times New Roman" w:hAnsi="Times New Roman"/>
          <w:color w:val="000711"/>
          <w:sz w:val="26"/>
          <w:szCs w:val="26"/>
        </w:rPr>
        <w:t xml:space="preserve">Với quy trình hình thành văn hóa nghề nghiệp như trên, cho thấy mối quan hệ giữa nhà trường và doanh nghiệp trong việc nâng cao văn hóa nghề nghiệp cho HS-SV. Để đáp ứng thị trường lao động không những trong nước mà cả trong môi trường toàn cầu hóa, Trường </w:t>
      </w:r>
      <w:r w:rsidRPr="004F3378">
        <w:rPr>
          <w:rFonts w:ascii="Times New Roman" w:hAnsi="Times New Roman"/>
          <w:sz w:val="26"/>
          <w:szCs w:val="26"/>
        </w:rPr>
        <w:t xml:space="preserve">CĐKT Lý Tự Trọng cần thiết </w:t>
      </w:r>
      <w:r w:rsidRPr="004F3378">
        <w:rPr>
          <w:rFonts w:ascii="Times New Roman" w:eastAsia="Times New Roman" w:hAnsi="Times New Roman"/>
          <w:color w:val="000711"/>
          <w:sz w:val="26"/>
          <w:szCs w:val="26"/>
        </w:rPr>
        <w:t xml:space="preserve">thực hiện các chiến lược nâng cao văn hóa </w:t>
      </w:r>
      <w:r w:rsidRPr="004F3378">
        <w:rPr>
          <w:rFonts w:ascii="Times New Roman" w:eastAsia="Times New Roman" w:hAnsi="Times New Roman"/>
          <w:color w:val="000711"/>
          <w:sz w:val="26"/>
          <w:szCs w:val="26"/>
        </w:rPr>
        <w:lastRenderedPageBreak/>
        <w:t>nghề nghiệp có sự tham gia, tư vấn của các chuyên gia doanh nghiệp trong việc góp ý về tác phong công nghiệp, quy trình sản xuất, quy định an toàn, các tiêu chí tuyển dụng …</w:t>
      </w:r>
      <w:r w:rsidRPr="004F3378">
        <w:rPr>
          <w:rFonts w:ascii="Times New Roman" w:hAnsi="Times New Roman"/>
          <w:sz w:val="26"/>
          <w:szCs w:val="26"/>
        </w:rPr>
        <w:t xml:space="preserve"> </w:t>
      </w:r>
    </w:p>
    <w:p w:rsidR="00013401" w:rsidRPr="00155812" w:rsidRDefault="00013401" w:rsidP="009E3B2D">
      <w:pPr>
        <w:pStyle w:val="ListParagraph"/>
        <w:numPr>
          <w:ilvl w:val="0"/>
          <w:numId w:val="48"/>
        </w:numPr>
        <w:tabs>
          <w:tab w:val="left" w:pos="0"/>
          <w:tab w:val="left" w:pos="851"/>
        </w:tabs>
        <w:spacing w:before="240"/>
        <w:ind w:left="0" w:firstLine="567"/>
        <w:jc w:val="both"/>
        <w:rPr>
          <w:rFonts w:ascii="Times New Roman" w:hAnsi="Times New Roman"/>
          <w:sz w:val="26"/>
          <w:szCs w:val="26"/>
        </w:rPr>
      </w:pPr>
      <w:r w:rsidRPr="004F3378">
        <w:rPr>
          <w:rFonts w:ascii="Times New Roman" w:hAnsi="Times New Roman"/>
          <w:sz w:val="26"/>
          <w:szCs w:val="26"/>
        </w:rPr>
        <w:t xml:space="preserve">Nhà trường kiến nghị dưới góc độ đào tạo với Bộ Giáo dục - Đào tạo; Bộ Lao động Thương binh và Xã hội, đưa học phần </w:t>
      </w:r>
      <w:r w:rsidRPr="004F3378">
        <w:rPr>
          <w:rFonts w:ascii="Times New Roman" w:hAnsi="Times New Roman"/>
          <w:i/>
          <w:sz w:val="26"/>
          <w:szCs w:val="26"/>
        </w:rPr>
        <w:t>Văn hóa nghề nghiệp</w:t>
      </w:r>
      <w:r w:rsidRPr="004F3378">
        <w:rPr>
          <w:rFonts w:ascii="Times New Roman" w:hAnsi="Times New Roman"/>
          <w:sz w:val="26"/>
          <w:szCs w:val="26"/>
        </w:rPr>
        <w:t xml:space="preserve"> là một môn học mang tính chất pháp lý thay thế cho học phần </w:t>
      </w:r>
      <w:r w:rsidRPr="004F3378">
        <w:rPr>
          <w:rFonts w:ascii="Times New Roman" w:hAnsi="Times New Roman"/>
          <w:i/>
          <w:sz w:val="26"/>
          <w:szCs w:val="26"/>
        </w:rPr>
        <w:t>Kỹ năng giao tiếp và ứng xử</w:t>
      </w:r>
      <w:r w:rsidR="00155812">
        <w:rPr>
          <w:rFonts w:ascii="Times New Roman" w:hAnsi="Times New Roman"/>
          <w:sz w:val="26"/>
          <w:szCs w:val="26"/>
        </w:rPr>
        <w:t xml:space="preserve"> </w:t>
      </w:r>
      <w:r w:rsidRPr="004F3378">
        <w:rPr>
          <w:rFonts w:ascii="Times New Roman" w:hAnsi="Times New Roman"/>
          <w:sz w:val="26"/>
          <w:szCs w:val="26"/>
        </w:rPr>
        <w:t>(thực chất Kỹ năng giao tiếp và ứng xử chưa xác định rõ nội hàm của Văn hóa nghề nghiệp, nó chỉ là một trong 06 tiêu chí của Văn hóa nghề nghiệp). Khuyến nghị các Bộ, Ban ngành cần sớm đưa Văn hóa nghề nghiệp vào trong đào tạo nghề có quy mô về định lượng và chất lượng, hình thành Trung tâm nghiên cứu về vấn đề Văn hóa nghề nghiệp cho các trường dạy nghề, đáp ứng nhu cầu thị trường lao động trong và ngoài nước</w:t>
      </w:r>
    </w:p>
    <w:p w:rsidR="00013401" w:rsidRPr="004F3378" w:rsidRDefault="00013401" w:rsidP="009E3B2D">
      <w:pPr>
        <w:numPr>
          <w:ilvl w:val="0"/>
          <w:numId w:val="49"/>
        </w:numPr>
        <w:tabs>
          <w:tab w:val="left" w:pos="851"/>
        </w:tabs>
        <w:ind w:left="284" w:hanging="284"/>
        <w:jc w:val="both"/>
        <w:rPr>
          <w:rFonts w:ascii="Times New Roman" w:eastAsia="Times New Roman" w:hAnsi="Times New Roman"/>
          <w:b/>
          <w:color w:val="000711"/>
          <w:sz w:val="26"/>
          <w:szCs w:val="26"/>
        </w:rPr>
      </w:pPr>
      <w:r w:rsidRPr="004F3378">
        <w:rPr>
          <w:rFonts w:ascii="Times New Roman" w:eastAsia="Times New Roman" w:hAnsi="Times New Roman"/>
          <w:b/>
          <w:color w:val="000711"/>
          <w:sz w:val="26"/>
          <w:szCs w:val="26"/>
        </w:rPr>
        <w:t>Kết luận</w:t>
      </w:r>
    </w:p>
    <w:p w:rsidR="00013401" w:rsidRPr="004F3378" w:rsidRDefault="00013401" w:rsidP="00013401">
      <w:pPr>
        <w:spacing w:after="0"/>
        <w:ind w:firstLine="567"/>
        <w:jc w:val="both"/>
        <w:rPr>
          <w:rFonts w:ascii="Times New Roman" w:hAnsi="Times New Roman"/>
          <w:sz w:val="26"/>
          <w:szCs w:val="26"/>
        </w:rPr>
      </w:pPr>
      <w:r w:rsidRPr="004F3378">
        <w:rPr>
          <w:rFonts w:ascii="Times New Roman" w:hAnsi="Times New Roman"/>
          <w:sz w:val="26"/>
          <w:szCs w:val="26"/>
        </w:rPr>
        <w:t xml:space="preserve">Trong công cuộc “ Đổi mới căn bản và toàn diện”, bao gồm cả đổi mới đào tạo nghề; với những hạn chế của tình hình dạy nghề hiện nay, cùng với những cơ hội và thách thức; </w:t>
      </w:r>
      <w:r w:rsidRPr="004F3378">
        <w:rPr>
          <w:rFonts w:ascii="Times New Roman" w:eastAsia="Times New Roman" w:hAnsi="Times New Roman"/>
          <w:color w:val="000711"/>
          <w:sz w:val="26"/>
          <w:szCs w:val="26"/>
        </w:rPr>
        <w:t xml:space="preserve">Trường </w:t>
      </w:r>
      <w:r w:rsidRPr="004F3378">
        <w:rPr>
          <w:rFonts w:ascii="Times New Roman" w:hAnsi="Times New Roman"/>
          <w:sz w:val="26"/>
          <w:szCs w:val="26"/>
        </w:rPr>
        <w:t>CĐKT Lý Tự Trọng thực hiện tốt nhiệm vụ:</w:t>
      </w:r>
      <w:r w:rsidRPr="004F3378">
        <w:rPr>
          <w:rFonts w:ascii="Times New Roman" w:hAnsi="Times New Roman"/>
          <w:i/>
          <w:sz w:val="26"/>
          <w:szCs w:val="26"/>
        </w:rPr>
        <w:t>” Đào tạo nguồn nhân lực có kiến thức, kỹ năng, trình độ và chất lượng cao cho các ngành nghề, các thành phần kinh tế, nâng cao tiềm năng trí tuệ của đất nước”</w:t>
      </w:r>
      <w:r w:rsidR="00155812">
        <w:rPr>
          <w:rFonts w:ascii="Times New Roman" w:hAnsi="Times New Roman"/>
          <w:i/>
          <w:sz w:val="26"/>
          <w:szCs w:val="26"/>
        </w:rPr>
        <w:t xml:space="preserve">. </w:t>
      </w:r>
      <w:r w:rsidRPr="004F3378">
        <w:rPr>
          <w:rFonts w:ascii="Times New Roman" w:hAnsi="Times New Roman"/>
          <w:sz w:val="26"/>
          <w:szCs w:val="26"/>
        </w:rPr>
        <w:t xml:space="preserve">Nhà trường cần thiết triển khai một cách mạnh mẽ, đồng bộ các xu hướng đổi mới giáo dục nghề nghiệp; kết hợp nhà trường và doanh nghiệp, đào tạo </w:t>
      </w:r>
      <w:r w:rsidRPr="004F3378">
        <w:rPr>
          <w:rFonts w:ascii="Times New Roman" w:hAnsi="Times New Roman"/>
          <w:b/>
          <w:sz w:val="26"/>
          <w:szCs w:val="26"/>
        </w:rPr>
        <w:t>văn hóa nghề nghiệp</w:t>
      </w:r>
      <w:r w:rsidRPr="004F3378">
        <w:rPr>
          <w:rFonts w:ascii="Times New Roman" w:hAnsi="Times New Roman"/>
          <w:sz w:val="26"/>
          <w:szCs w:val="26"/>
        </w:rPr>
        <w:t>, nhân cách người làm nghề, đáp ứng nhu cầu, yêu cầu của xã hội.</w:t>
      </w:r>
      <w:r w:rsidRPr="004F3378">
        <w:rPr>
          <w:sz w:val="26"/>
          <w:szCs w:val="26"/>
        </w:rPr>
        <w:t xml:space="preserve"> </w:t>
      </w:r>
    </w:p>
    <w:p w:rsidR="00013401" w:rsidRPr="004F3378" w:rsidRDefault="00013401" w:rsidP="00013401">
      <w:pPr>
        <w:ind w:firstLine="567"/>
        <w:jc w:val="both"/>
        <w:rPr>
          <w:rFonts w:ascii="Times New Roman" w:eastAsia="Times New Roman" w:hAnsi="Times New Roman"/>
          <w:sz w:val="26"/>
          <w:szCs w:val="26"/>
        </w:rPr>
      </w:pPr>
      <w:r w:rsidRPr="004F3378">
        <w:rPr>
          <w:rFonts w:ascii="Times New Roman" w:hAnsi="Times New Roman"/>
          <w:sz w:val="26"/>
          <w:szCs w:val="26"/>
        </w:rPr>
        <w:t xml:space="preserve">Thầy và trò </w:t>
      </w:r>
      <w:r w:rsidRPr="004F3378">
        <w:rPr>
          <w:rFonts w:ascii="Times New Roman" w:eastAsia="Times New Roman" w:hAnsi="Times New Roman"/>
          <w:color w:val="000711"/>
          <w:sz w:val="26"/>
          <w:szCs w:val="26"/>
        </w:rPr>
        <w:t xml:space="preserve">Trường </w:t>
      </w:r>
      <w:r w:rsidRPr="004F3378">
        <w:rPr>
          <w:rFonts w:ascii="Times New Roman" w:hAnsi="Times New Roman"/>
          <w:sz w:val="26"/>
          <w:szCs w:val="26"/>
        </w:rPr>
        <w:t xml:space="preserve">CĐKT Lý Tự Trọng cùng đồng tâm hiệp lực, tạo ra sản phẩm là những lao động có văn hóa nghề nghiệp; là </w:t>
      </w:r>
      <w:r w:rsidRPr="004F3378">
        <w:rPr>
          <w:rFonts w:ascii="Times New Roman" w:eastAsia="Times New Roman" w:hAnsi="Times New Roman"/>
          <w:color w:val="000711"/>
          <w:sz w:val="26"/>
          <w:szCs w:val="26"/>
        </w:rPr>
        <w:t xml:space="preserve">những người làm việc có kỷ luật, có sáng tạo, làm việc có hiệu quả, có chất lượng với năng suất lao động cao, </w:t>
      </w:r>
      <w:r w:rsidRPr="004F3378">
        <w:rPr>
          <w:rFonts w:ascii="Times New Roman" w:eastAsia="Times New Roman" w:hAnsi="Times New Roman"/>
          <w:bCs/>
          <w:color w:val="000711"/>
          <w:sz w:val="26"/>
          <w:szCs w:val="26"/>
        </w:rPr>
        <w:t xml:space="preserve">có hành vi ứng xử có văn hóa đối với ngành nghề; </w:t>
      </w:r>
      <w:r w:rsidRPr="004F3378">
        <w:rPr>
          <w:rFonts w:ascii="Times New Roman" w:hAnsi="Times New Roman"/>
          <w:sz w:val="26"/>
          <w:szCs w:val="26"/>
        </w:rPr>
        <w:t>biết sống một cuộc đời có ý nghĩa, có văn hóa</w:t>
      </w:r>
      <w:r w:rsidRPr="004F3378">
        <w:rPr>
          <w:rFonts w:ascii="Times New Roman" w:eastAsia="Times New Roman" w:hAnsi="Times New Roman"/>
          <w:sz w:val="26"/>
          <w:szCs w:val="26"/>
        </w:rPr>
        <w:t>; không phải sống cuộc đời trong vô cảm, vô tình, vô tâm, vô ơn và vô nghĩa.</w:t>
      </w:r>
      <w:r w:rsidRPr="004F3378">
        <w:rPr>
          <w:rFonts w:ascii="Times New Roman" w:hAnsi="Times New Roman"/>
          <w:i/>
          <w:sz w:val="26"/>
          <w:szCs w:val="26"/>
        </w:rPr>
        <w:t xml:space="preserve"> </w:t>
      </w:r>
    </w:p>
    <w:p w:rsidR="00013401" w:rsidRDefault="00013401" w:rsidP="00013401">
      <w:pPr>
        <w:spacing w:after="0"/>
        <w:jc w:val="center"/>
        <w:rPr>
          <w:rFonts w:ascii="Times New Roman" w:hAnsi="Times New Roman"/>
          <w:b/>
          <w:sz w:val="26"/>
          <w:szCs w:val="26"/>
        </w:rPr>
      </w:pPr>
      <w:r w:rsidRPr="004F3378">
        <w:rPr>
          <w:rFonts w:ascii="Times New Roman" w:hAnsi="Times New Roman"/>
          <w:b/>
          <w:sz w:val="26"/>
          <w:szCs w:val="26"/>
        </w:rPr>
        <w:t>TÀI LIỆU THAM KHẢO</w:t>
      </w:r>
    </w:p>
    <w:p w:rsidR="004F3378" w:rsidRPr="004F3378" w:rsidRDefault="004F3378" w:rsidP="00013401">
      <w:pPr>
        <w:spacing w:after="0"/>
        <w:jc w:val="center"/>
        <w:rPr>
          <w:rFonts w:ascii="Times New Roman" w:hAnsi="Times New Roman"/>
          <w:b/>
          <w:sz w:val="26"/>
          <w:szCs w:val="26"/>
        </w:rPr>
      </w:pPr>
    </w:p>
    <w:p w:rsidR="00013401" w:rsidRPr="004F3378" w:rsidRDefault="00013401" w:rsidP="00013401">
      <w:pPr>
        <w:spacing w:after="0" w:line="360" w:lineRule="auto"/>
        <w:jc w:val="both"/>
        <w:rPr>
          <w:rFonts w:ascii="Times New Roman" w:hAnsi="Times New Roman"/>
          <w:sz w:val="26"/>
          <w:szCs w:val="26"/>
        </w:rPr>
      </w:pPr>
      <w:r w:rsidRPr="004F3378">
        <w:rPr>
          <w:rFonts w:ascii="Times New Roman" w:hAnsi="Times New Roman"/>
          <w:sz w:val="26"/>
          <w:szCs w:val="26"/>
        </w:rPr>
        <w:t>1.</w:t>
      </w:r>
      <w:r w:rsidR="00155812">
        <w:rPr>
          <w:rFonts w:ascii="Times New Roman" w:hAnsi="Times New Roman"/>
          <w:sz w:val="26"/>
          <w:szCs w:val="26"/>
        </w:rPr>
        <w:t xml:space="preserve"> </w:t>
      </w:r>
      <w:r w:rsidRPr="004F3378">
        <w:rPr>
          <w:rFonts w:ascii="Times New Roman" w:hAnsi="Times New Roman"/>
          <w:sz w:val="26"/>
          <w:szCs w:val="26"/>
        </w:rPr>
        <w:t xml:space="preserve">PGS .TS Trần Khánh Đức. </w:t>
      </w:r>
      <w:r w:rsidRPr="004F3378">
        <w:rPr>
          <w:rFonts w:ascii="Times New Roman" w:hAnsi="Times New Roman"/>
          <w:i/>
          <w:sz w:val="26"/>
          <w:szCs w:val="26"/>
        </w:rPr>
        <w:t>Giáo dục và phát triển</w:t>
      </w:r>
      <w:r w:rsidRPr="004F3378">
        <w:rPr>
          <w:rFonts w:ascii="Times New Roman" w:hAnsi="Times New Roman"/>
          <w:sz w:val="26"/>
          <w:szCs w:val="26"/>
        </w:rPr>
        <w:t xml:space="preserve"> </w:t>
      </w:r>
      <w:r w:rsidRPr="004F3378">
        <w:rPr>
          <w:rFonts w:ascii="Times New Roman" w:hAnsi="Times New Roman"/>
          <w:i/>
          <w:sz w:val="26"/>
          <w:szCs w:val="26"/>
        </w:rPr>
        <w:t>nguồn nhân lực trong thế kỷ XXI.</w:t>
      </w:r>
      <w:r w:rsidRPr="004F3378">
        <w:rPr>
          <w:rFonts w:ascii="Times New Roman" w:hAnsi="Times New Roman"/>
          <w:sz w:val="26"/>
          <w:szCs w:val="26"/>
        </w:rPr>
        <w:t xml:space="preserve"> NXB Giáo Dục Việt Nam. Năm 2014</w:t>
      </w:r>
    </w:p>
    <w:p w:rsidR="00013401" w:rsidRPr="004F3378" w:rsidRDefault="00013401" w:rsidP="00013401">
      <w:pPr>
        <w:spacing w:after="0" w:line="360" w:lineRule="auto"/>
        <w:jc w:val="both"/>
        <w:rPr>
          <w:rFonts w:ascii="Times New Roman" w:hAnsi="Times New Roman"/>
          <w:sz w:val="26"/>
          <w:szCs w:val="26"/>
        </w:rPr>
      </w:pPr>
      <w:r w:rsidRPr="004F3378">
        <w:rPr>
          <w:rFonts w:ascii="Times New Roman" w:hAnsi="Times New Roman"/>
          <w:sz w:val="26"/>
          <w:szCs w:val="26"/>
        </w:rPr>
        <w:t>2.</w:t>
      </w:r>
      <w:r w:rsidR="00155812">
        <w:rPr>
          <w:rFonts w:ascii="Times New Roman" w:hAnsi="Times New Roman"/>
          <w:sz w:val="26"/>
          <w:szCs w:val="26"/>
        </w:rPr>
        <w:t xml:space="preserve"> </w:t>
      </w:r>
      <w:r w:rsidRPr="004F3378">
        <w:rPr>
          <w:rFonts w:ascii="Times New Roman" w:hAnsi="Times New Roman"/>
          <w:sz w:val="26"/>
          <w:szCs w:val="26"/>
        </w:rPr>
        <w:t xml:space="preserve">TS.Lê Văn Hiền. </w:t>
      </w:r>
      <w:r w:rsidRPr="004F3378">
        <w:rPr>
          <w:rFonts w:ascii="Times New Roman" w:hAnsi="Times New Roman"/>
          <w:i/>
          <w:sz w:val="26"/>
          <w:szCs w:val="26"/>
        </w:rPr>
        <w:t>Thực trạng đào tạo và thực thi khía cạnh văn hóa nghề trong mối quan hệ giữa nhà trường và doanh nghiệp</w:t>
      </w:r>
      <w:r w:rsidRPr="004F3378">
        <w:rPr>
          <w:rFonts w:ascii="Times New Roman" w:hAnsi="Times New Roman"/>
          <w:sz w:val="26"/>
          <w:szCs w:val="26"/>
        </w:rPr>
        <w:t xml:space="preserve">. </w:t>
      </w:r>
      <w:r w:rsidRPr="004F3378">
        <w:rPr>
          <w:rStyle w:val="HTMLCite"/>
          <w:rFonts w:ascii="Times New Roman" w:hAnsi="Times New Roman"/>
          <w:i w:val="0"/>
          <w:sz w:val="26"/>
          <w:szCs w:val="26"/>
        </w:rPr>
        <w:t>Lilama2.edu.vn</w:t>
      </w:r>
      <w:r w:rsidRPr="004F3378">
        <w:rPr>
          <w:rFonts w:ascii="Times New Roman" w:hAnsi="Times New Roman"/>
          <w:i/>
          <w:sz w:val="26"/>
          <w:szCs w:val="26"/>
        </w:rPr>
        <w:t xml:space="preserve"> .</w:t>
      </w:r>
      <w:r w:rsidRPr="004F3378">
        <w:rPr>
          <w:rFonts w:ascii="Times New Roman" w:hAnsi="Times New Roman"/>
          <w:sz w:val="26"/>
          <w:szCs w:val="26"/>
        </w:rPr>
        <w:t>Năm 2014</w:t>
      </w:r>
    </w:p>
    <w:p w:rsidR="00013401" w:rsidRPr="004F3378" w:rsidRDefault="00013401" w:rsidP="00013401">
      <w:pPr>
        <w:spacing w:after="0" w:line="360" w:lineRule="auto"/>
        <w:jc w:val="both"/>
        <w:rPr>
          <w:rFonts w:ascii="Times New Roman" w:hAnsi="Times New Roman"/>
          <w:sz w:val="26"/>
          <w:szCs w:val="26"/>
        </w:rPr>
      </w:pPr>
      <w:r w:rsidRPr="004F3378">
        <w:rPr>
          <w:rFonts w:ascii="Times New Roman" w:hAnsi="Times New Roman"/>
          <w:sz w:val="26"/>
          <w:szCs w:val="26"/>
        </w:rPr>
        <w:t>3.</w:t>
      </w:r>
      <w:r w:rsidR="00155812">
        <w:rPr>
          <w:rFonts w:ascii="Times New Roman" w:hAnsi="Times New Roman"/>
          <w:sz w:val="26"/>
          <w:szCs w:val="26"/>
        </w:rPr>
        <w:t xml:space="preserve"> </w:t>
      </w:r>
      <w:r w:rsidRPr="004F3378">
        <w:rPr>
          <w:rFonts w:ascii="Times New Roman" w:hAnsi="Times New Roman"/>
          <w:sz w:val="26"/>
          <w:szCs w:val="26"/>
        </w:rPr>
        <w:t xml:space="preserve">TS. Bùi Văn Hưng. </w:t>
      </w:r>
      <w:r w:rsidRPr="004F3378">
        <w:rPr>
          <w:rFonts w:ascii="Times New Roman" w:hAnsi="Times New Roman"/>
          <w:i/>
          <w:sz w:val="26"/>
          <w:szCs w:val="26"/>
        </w:rPr>
        <w:t>Quản lý giáo dục hướng nghiệp ở các trường dạy nghề trong bối cảnh mới</w:t>
      </w:r>
      <w:r w:rsidRPr="004F3378">
        <w:rPr>
          <w:rFonts w:ascii="Times New Roman" w:hAnsi="Times New Roman"/>
          <w:sz w:val="26"/>
          <w:szCs w:val="26"/>
        </w:rPr>
        <w:t>. NXB Đại học Quốc gia Hà Nội. Năm 2014</w:t>
      </w:r>
    </w:p>
    <w:p w:rsidR="00013401" w:rsidRPr="004F3378" w:rsidRDefault="00013401" w:rsidP="00013401">
      <w:pPr>
        <w:spacing w:after="0" w:line="360" w:lineRule="auto"/>
        <w:rPr>
          <w:rFonts w:ascii="Times New Roman" w:eastAsia="Times New Roman" w:hAnsi="Times New Roman"/>
          <w:sz w:val="26"/>
          <w:szCs w:val="26"/>
        </w:rPr>
      </w:pPr>
      <w:r w:rsidRPr="004F3378">
        <w:rPr>
          <w:rFonts w:ascii="Times New Roman" w:hAnsi="Times New Roman"/>
          <w:sz w:val="26"/>
          <w:szCs w:val="26"/>
        </w:rPr>
        <w:t xml:space="preserve">4. PGS.TS </w:t>
      </w:r>
      <w:r w:rsidRPr="004F3378">
        <w:rPr>
          <w:rFonts w:ascii="Times New Roman" w:eastAsia="Times New Roman" w:hAnsi="Times New Roman"/>
          <w:bCs/>
          <w:color w:val="000000"/>
          <w:sz w:val="26"/>
          <w:szCs w:val="26"/>
        </w:rPr>
        <w:t>Đặng Cảnh Khanh.</w:t>
      </w:r>
      <w:r w:rsidRPr="004F3378">
        <w:rPr>
          <w:rFonts w:eastAsia="Times New Roman" w:cs="Arial"/>
          <w:b/>
          <w:bCs/>
          <w:color w:val="FF4702"/>
          <w:sz w:val="26"/>
          <w:szCs w:val="26"/>
        </w:rPr>
        <w:t xml:space="preserve"> </w:t>
      </w:r>
      <w:r w:rsidRPr="004F3378">
        <w:rPr>
          <w:rFonts w:ascii="Times New Roman" w:eastAsia="Times New Roman" w:hAnsi="Times New Roman"/>
          <w:bCs/>
          <w:i/>
          <w:sz w:val="26"/>
          <w:szCs w:val="26"/>
        </w:rPr>
        <w:t>Văn hóa nghề và nâng cao văn hóa nghề cho thanh thiếu niên hiện nay</w:t>
      </w:r>
      <w:r w:rsidRPr="004F3378">
        <w:rPr>
          <w:rFonts w:ascii="Times New Roman" w:eastAsia="Times New Roman" w:hAnsi="Times New Roman"/>
          <w:sz w:val="26"/>
          <w:szCs w:val="26"/>
        </w:rPr>
        <w:t>.</w:t>
      </w:r>
      <w:r w:rsidRPr="004F3378">
        <w:rPr>
          <w:rFonts w:ascii="Times New Roman" w:hAnsi="Times New Roman"/>
          <w:sz w:val="26"/>
          <w:szCs w:val="26"/>
        </w:rPr>
        <w:t xml:space="preserve"> </w:t>
      </w:r>
      <w:r w:rsidRPr="004F3378">
        <w:rPr>
          <w:rFonts w:ascii="Times New Roman" w:eastAsia="Times New Roman" w:hAnsi="Times New Roman"/>
          <w:color w:val="000000"/>
          <w:sz w:val="26"/>
          <w:szCs w:val="26"/>
        </w:rPr>
        <w:t>Tạp chí Cộng Sản Online</w:t>
      </w:r>
      <w:r w:rsidRPr="004F3378">
        <w:rPr>
          <w:rFonts w:ascii="Times New Roman" w:hAnsi="Times New Roman"/>
          <w:sz w:val="26"/>
          <w:szCs w:val="26"/>
        </w:rPr>
        <w:t xml:space="preserve"> (29/04/</w:t>
      </w:r>
      <w:r w:rsidRPr="004F3378">
        <w:rPr>
          <w:rFonts w:ascii="Times New Roman" w:eastAsia="Times New Roman" w:hAnsi="Times New Roman"/>
          <w:color w:val="000711"/>
          <w:sz w:val="26"/>
          <w:szCs w:val="26"/>
        </w:rPr>
        <w:t>2010)</w:t>
      </w:r>
      <w:r w:rsidRPr="004F3378">
        <w:rPr>
          <w:rFonts w:ascii="Times New Roman" w:hAnsi="Times New Roman"/>
          <w:sz w:val="26"/>
          <w:szCs w:val="26"/>
        </w:rPr>
        <w:t xml:space="preserve"> </w:t>
      </w:r>
    </w:p>
    <w:p w:rsidR="00013401" w:rsidRPr="004F3378" w:rsidRDefault="00013401" w:rsidP="00013401">
      <w:pPr>
        <w:spacing w:after="0" w:line="360" w:lineRule="auto"/>
        <w:jc w:val="both"/>
        <w:rPr>
          <w:rFonts w:ascii="Times New Roman" w:hAnsi="Times New Roman"/>
          <w:sz w:val="26"/>
          <w:szCs w:val="26"/>
        </w:rPr>
      </w:pPr>
      <w:r w:rsidRPr="004F3378">
        <w:rPr>
          <w:rFonts w:ascii="Times New Roman" w:hAnsi="Times New Roman"/>
          <w:sz w:val="26"/>
          <w:szCs w:val="26"/>
        </w:rPr>
        <w:t>5.</w:t>
      </w:r>
      <w:r w:rsidR="00155812">
        <w:rPr>
          <w:rFonts w:ascii="Times New Roman" w:hAnsi="Times New Roman"/>
          <w:sz w:val="26"/>
          <w:szCs w:val="26"/>
        </w:rPr>
        <w:t xml:space="preserve"> </w:t>
      </w:r>
      <w:r w:rsidRPr="004F3378">
        <w:rPr>
          <w:rFonts w:ascii="Times New Roman" w:hAnsi="Times New Roman"/>
          <w:sz w:val="26"/>
          <w:szCs w:val="26"/>
        </w:rPr>
        <w:t xml:space="preserve">TS. Phan Long. </w:t>
      </w:r>
      <w:r w:rsidRPr="004F3378">
        <w:rPr>
          <w:rFonts w:ascii="Times New Roman" w:hAnsi="Times New Roman"/>
          <w:i/>
          <w:sz w:val="26"/>
          <w:szCs w:val="26"/>
        </w:rPr>
        <w:t>Văn hóa nghề dưới góc độ đào tạo nghề</w:t>
      </w:r>
      <w:r w:rsidRPr="004F3378">
        <w:rPr>
          <w:rFonts w:ascii="Times New Roman" w:hAnsi="Times New Roman"/>
          <w:sz w:val="26"/>
          <w:szCs w:val="26"/>
        </w:rPr>
        <w:t>. Hội thảo khoa học: “Giáo dục nghề nghiệp trong bối cảnh mới”. Năm 2014</w:t>
      </w:r>
    </w:p>
    <w:p w:rsidR="004F3378" w:rsidRPr="00155812" w:rsidRDefault="00013401" w:rsidP="00155812">
      <w:pPr>
        <w:spacing w:after="0" w:line="360" w:lineRule="auto"/>
        <w:jc w:val="both"/>
        <w:rPr>
          <w:rFonts w:ascii="Times New Roman" w:hAnsi="Times New Roman"/>
          <w:sz w:val="26"/>
          <w:szCs w:val="26"/>
        </w:rPr>
      </w:pPr>
      <w:r w:rsidRPr="004F3378">
        <w:rPr>
          <w:rFonts w:ascii="Times New Roman" w:hAnsi="Times New Roman"/>
          <w:sz w:val="26"/>
          <w:szCs w:val="26"/>
        </w:rPr>
        <w:lastRenderedPageBreak/>
        <w:t>6.</w:t>
      </w:r>
      <w:r w:rsidR="00155812">
        <w:rPr>
          <w:rFonts w:ascii="Times New Roman" w:hAnsi="Times New Roman"/>
          <w:sz w:val="26"/>
          <w:szCs w:val="26"/>
        </w:rPr>
        <w:t xml:space="preserve"> </w:t>
      </w:r>
      <w:r w:rsidRPr="004F3378">
        <w:rPr>
          <w:rFonts w:ascii="Times New Roman" w:hAnsi="Times New Roman"/>
          <w:sz w:val="26"/>
          <w:szCs w:val="26"/>
        </w:rPr>
        <w:t xml:space="preserve">PGS.TS Mạc Văn Trang . </w:t>
      </w:r>
      <w:r w:rsidRPr="004F3378">
        <w:rPr>
          <w:rFonts w:ascii="Times New Roman" w:hAnsi="Times New Roman"/>
          <w:i/>
          <w:sz w:val="26"/>
          <w:szCs w:val="26"/>
        </w:rPr>
        <w:t xml:space="preserve">Suy nghĩ tản mạn về văn hóa . </w:t>
      </w:r>
      <w:r w:rsidRPr="004F3378">
        <w:rPr>
          <w:rFonts w:ascii="Times New Roman" w:hAnsi="Times New Roman"/>
          <w:sz w:val="26"/>
          <w:szCs w:val="26"/>
        </w:rPr>
        <w:t>Hội thảo khoa học: “Văn hóa, Giáo dục và phát triển Nhân cách người Việt Nam”</w:t>
      </w:r>
      <w:r w:rsidR="00155812">
        <w:rPr>
          <w:rFonts w:ascii="Times New Roman" w:hAnsi="Times New Roman"/>
          <w:sz w:val="26"/>
          <w:szCs w:val="26"/>
        </w:rPr>
        <w:t>,</w:t>
      </w:r>
      <w:r w:rsidRPr="004F3378">
        <w:rPr>
          <w:rFonts w:ascii="Times New Roman" w:hAnsi="Times New Roman"/>
          <w:sz w:val="26"/>
          <w:szCs w:val="26"/>
        </w:rPr>
        <w:t xml:space="preserve"> Năm</w:t>
      </w:r>
      <w:r w:rsidRPr="004F3378">
        <w:rPr>
          <w:rFonts w:ascii="Times New Roman" w:eastAsia="Times New Roman" w:hAnsi="Times New Roman"/>
          <w:color w:val="000711"/>
          <w:sz w:val="26"/>
          <w:szCs w:val="26"/>
        </w:rPr>
        <w:t xml:space="preserve"> 2014</w:t>
      </w:r>
      <w:r w:rsidR="00155812">
        <w:rPr>
          <w:rFonts w:ascii="Times New Roman" w:hAnsi="Times New Roman"/>
          <w:sz w:val="26"/>
          <w:szCs w:val="26"/>
        </w:rPr>
        <w:t>.</w:t>
      </w:r>
      <w:r w:rsidR="004F3378">
        <w:rPr>
          <w:rFonts w:ascii="Times New Roman" w:hAnsi="Times New Roman" w:cs="Times New Roman"/>
          <w:lang w:val="vi-VN"/>
        </w:rPr>
        <w:br w:type="page"/>
      </w:r>
    </w:p>
    <w:p w:rsidR="00F0187A" w:rsidRPr="00F0187A" w:rsidRDefault="00F0187A" w:rsidP="00881533">
      <w:pPr>
        <w:spacing w:after="0" w:line="360" w:lineRule="auto"/>
        <w:jc w:val="center"/>
        <w:outlineLvl w:val="0"/>
        <w:rPr>
          <w:rFonts w:ascii="Times New Roman" w:hAnsi="Times New Roman" w:cs="Times New Roman"/>
          <w:b/>
          <w:sz w:val="28"/>
          <w:szCs w:val="28"/>
        </w:rPr>
      </w:pPr>
      <w:bookmarkStart w:id="68" w:name="_Toc417406699"/>
      <w:bookmarkEnd w:id="65"/>
      <w:bookmarkEnd w:id="66"/>
      <w:bookmarkEnd w:id="67"/>
      <w:r w:rsidRPr="00F0187A">
        <w:rPr>
          <w:rFonts w:ascii="Times New Roman" w:hAnsi="Times New Roman" w:cs="Times New Roman"/>
          <w:b/>
          <w:sz w:val="28"/>
          <w:szCs w:val="28"/>
        </w:rPr>
        <w:lastRenderedPageBreak/>
        <w:t>GIẢI PHÁP NÂNG CAO CHẤT LƯỢNG QUẢN TRỊ CƠ SỞ VẬT CHẤT TRƯỜNG CAO ĐẲNG KỸ THUẬT LÝ TỰ TRỌNG THÀNH PHỐ HỒ CHÍ MINH THEO ĐỊNH HƯỚNG PHÁT TRIỂN THÀNH TRƯỜNG ĐẠI HỌC TRỌNG ĐIỂM CỦA THÀNH PHỐ HỒ CHÍ MINH</w:t>
      </w:r>
      <w:bookmarkEnd w:id="68"/>
    </w:p>
    <w:p w:rsidR="00F0187A" w:rsidRPr="00F0187A" w:rsidRDefault="00F0187A" w:rsidP="00881533">
      <w:pPr>
        <w:spacing w:after="0" w:line="360" w:lineRule="auto"/>
        <w:jc w:val="right"/>
        <w:outlineLvl w:val="0"/>
        <w:rPr>
          <w:rFonts w:ascii="Times New Roman" w:hAnsi="Times New Roman" w:cs="Times New Roman"/>
          <w:b/>
          <w:i/>
          <w:sz w:val="26"/>
          <w:szCs w:val="26"/>
        </w:rPr>
      </w:pP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bookmarkStart w:id="69" w:name="_Toc417406700"/>
      <w:r w:rsidRPr="00F0187A">
        <w:rPr>
          <w:rFonts w:ascii="Times New Roman" w:hAnsi="Times New Roman" w:cs="Times New Roman"/>
          <w:b/>
          <w:i/>
          <w:sz w:val="26"/>
          <w:szCs w:val="26"/>
        </w:rPr>
        <w:t>TS. Lê Quang Liêm</w:t>
      </w:r>
      <w:bookmarkEnd w:id="69"/>
    </w:p>
    <w:p w:rsidR="00F0187A" w:rsidRPr="00F0187A" w:rsidRDefault="00F0187A" w:rsidP="00CB66E1">
      <w:pPr>
        <w:spacing w:after="0" w:line="360" w:lineRule="auto"/>
        <w:jc w:val="right"/>
        <w:rPr>
          <w:rFonts w:ascii="Times New Roman" w:hAnsi="Times New Roman" w:cs="Times New Roman"/>
          <w:b/>
          <w:i/>
          <w:sz w:val="26"/>
          <w:szCs w:val="26"/>
        </w:rPr>
      </w:pPr>
      <w:r w:rsidRPr="00F0187A">
        <w:rPr>
          <w:rFonts w:ascii="Times New Roman" w:hAnsi="Times New Roman" w:cs="Times New Roman"/>
          <w:b/>
          <w:i/>
          <w:sz w:val="26"/>
          <w:szCs w:val="26"/>
        </w:rPr>
        <w:t>Phòng Q</w:t>
      </w:r>
      <w:r>
        <w:rPr>
          <w:rFonts w:ascii="Times New Roman" w:hAnsi="Times New Roman" w:cs="Times New Roman"/>
          <w:b/>
          <w:i/>
          <w:sz w:val="26"/>
          <w:szCs w:val="26"/>
        </w:rPr>
        <w:t xml:space="preserve">uản </w:t>
      </w:r>
      <w:r w:rsidRPr="00F0187A">
        <w:rPr>
          <w:rFonts w:ascii="Times New Roman" w:hAnsi="Times New Roman" w:cs="Times New Roman"/>
          <w:b/>
          <w:i/>
          <w:sz w:val="26"/>
          <w:szCs w:val="26"/>
        </w:rPr>
        <w:t>T</w:t>
      </w:r>
      <w:r>
        <w:rPr>
          <w:rFonts w:ascii="Times New Roman" w:hAnsi="Times New Roman" w:cs="Times New Roman"/>
          <w:b/>
          <w:i/>
          <w:sz w:val="26"/>
          <w:szCs w:val="26"/>
        </w:rPr>
        <w:t xml:space="preserve">rị </w:t>
      </w:r>
      <w:r w:rsidRPr="00F0187A">
        <w:rPr>
          <w:rFonts w:ascii="Times New Roman" w:hAnsi="Times New Roman" w:cs="Times New Roman"/>
          <w:b/>
          <w:i/>
          <w:sz w:val="26"/>
          <w:szCs w:val="26"/>
        </w:rPr>
        <w:t>C</w:t>
      </w:r>
      <w:r>
        <w:rPr>
          <w:rFonts w:ascii="Times New Roman" w:hAnsi="Times New Roman" w:cs="Times New Roman"/>
          <w:b/>
          <w:i/>
          <w:sz w:val="26"/>
          <w:szCs w:val="26"/>
        </w:rPr>
        <w:t xml:space="preserve">ơ </w:t>
      </w:r>
      <w:r w:rsidRPr="00F0187A">
        <w:rPr>
          <w:rFonts w:ascii="Times New Roman" w:hAnsi="Times New Roman" w:cs="Times New Roman"/>
          <w:b/>
          <w:i/>
          <w:sz w:val="26"/>
          <w:szCs w:val="26"/>
        </w:rPr>
        <w:t>S</w:t>
      </w:r>
      <w:r>
        <w:rPr>
          <w:rFonts w:ascii="Times New Roman" w:hAnsi="Times New Roman" w:cs="Times New Roman"/>
          <w:b/>
          <w:i/>
          <w:sz w:val="26"/>
          <w:szCs w:val="26"/>
        </w:rPr>
        <w:t xml:space="preserve">ở </w:t>
      </w:r>
      <w:r w:rsidRPr="00F0187A">
        <w:rPr>
          <w:rFonts w:ascii="Times New Roman" w:hAnsi="Times New Roman" w:cs="Times New Roman"/>
          <w:b/>
          <w:i/>
          <w:sz w:val="26"/>
          <w:szCs w:val="26"/>
        </w:rPr>
        <w:t>V</w:t>
      </w:r>
      <w:r>
        <w:rPr>
          <w:rFonts w:ascii="Times New Roman" w:hAnsi="Times New Roman" w:cs="Times New Roman"/>
          <w:b/>
          <w:i/>
          <w:sz w:val="26"/>
          <w:szCs w:val="26"/>
        </w:rPr>
        <w:t xml:space="preserve">ật </w:t>
      </w:r>
      <w:r w:rsidRPr="00F0187A">
        <w:rPr>
          <w:rFonts w:ascii="Times New Roman" w:hAnsi="Times New Roman" w:cs="Times New Roman"/>
          <w:b/>
          <w:i/>
          <w:sz w:val="26"/>
          <w:szCs w:val="26"/>
        </w:rPr>
        <w:t>C</w:t>
      </w:r>
      <w:r>
        <w:rPr>
          <w:rFonts w:ascii="Times New Roman" w:hAnsi="Times New Roman" w:cs="Times New Roman"/>
          <w:b/>
          <w:i/>
          <w:sz w:val="26"/>
          <w:szCs w:val="26"/>
        </w:rPr>
        <w:t>hất</w:t>
      </w:r>
    </w:p>
    <w:p w:rsidR="00F0187A" w:rsidRPr="00546230" w:rsidRDefault="00F0187A" w:rsidP="009E3B2D">
      <w:pPr>
        <w:pStyle w:val="ListParagraph"/>
        <w:numPr>
          <w:ilvl w:val="0"/>
          <w:numId w:val="44"/>
        </w:numPr>
        <w:tabs>
          <w:tab w:val="left" w:pos="360"/>
        </w:tabs>
        <w:spacing w:after="0" w:line="360" w:lineRule="auto"/>
        <w:ind w:left="0" w:firstLine="0"/>
        <w:rPr>
          <w:rFonts w:ascii="Times New Roman" w:hAnsi="Times New Roman"/>
          <w:b/>
          <w:sz w:val="26"/>
          <w:szCs w:val="26"/>
          <w:shd w:val="clear" w:color="auto" w:fill="FFFFFF"/>
        </w:rPr>
      </w:pPr>
      <w:r w:rsidRPr="00546230">
        <w:rPr>
          <w:rFonts w:ascii="Times New Roman" w:hAnsi="Times New Roman"/>
          <w:b/>
          <w:sz w:val="26"/>
          <w:szCs w:val="26"/>
          <w:shd w:val="clear" w:color="auto" w:fill="FFFFFF"/>
        </w:rPr>
        <w:t>Tình hình trong nước và thế giới trong quá trình hội nhập</w:t>
      </w:r>
    </w:p>
    <w:p w:rsidR="00F0187A" w:rsidRPr="00546230" w:rsidRDefault="00F0187A" w:rsidP="00CB66E1">
      <w:pPr>
        <w:pStyle w:val="ListParagraph"/>
        <w:spacing w:after="0" w:line="360" w:lineRule="auto"/>
        <w:ind w:left="0" w:firstLine="72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t>Thế giới thay đổi rất nhanh, phức tạp và khó lường. Những cuộc xung đột Sắc tộc, Tôn giáo, Tài nguyên, tranh chấp Chủ quyền</w:t>
      </w:r>
      <w:r>
        <w:rPr>
          <w:rFonts w:ascii="Times New Roman" w:hAnsi="Times New Roman"/>
          <w:sz w:val="26"/>
          <w:szCs w:val="26"/>
          <w:shd w:val="clear" w:color="auto" w:fill="FFFFFF"/>
        </w:rPr>
        <w:t>,</w:t>
      </w:r>
      <w:r w:rsidRPr="00546230">
        <w:rPr>
          <w:rFonts w:ascii="Times New Roman" w:hAnsi="Times New Roman"/>
          <w:sz w:val="26"/>
          <w:szCs w:val="26"/>
          <w:shd w:val="clear" w:color="auto" w:fill="FFFFFF"/>
        </w:rPr>
        <w:t xml:space="preserve"> Biển đảo, Lãnh thổ gia tăng. Nạn khủng bố</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 xml:space="preserve">đói nghèo, dịch bệnh, biến đổi khí hậu và các thảm họa thiên nhiên khác buộc các quốc gia </w:t>
      </w:r>
      <w:r>
        <w:rPr>
          <w:rFonts w:ascii="Times New Roman" w:hAnsi="Times New Roman"/>
          <w:sz w:val="26"/>
          <w:szCs w:val="26"/>
          <w:shd w:val="clear" w:color="auto" w:fill="FFFFFF"/>
        </w:rPr>
        <w:t xml:space="preserve">trên thế giới </w:t>
      </w:r>
      <w:r w:rsidRPr="00546230">
        <w:rPr>
          <w:rFonts w:ascii="Times New Roman" w:hAnsi="Times New Roman"/>
          <w:sz w:val="26"/>
          <w:szCs w:val="26"/>
          <w:shd w:val="clear" w:color="auto" w:fill="FFFFFF"/>
        </w:rPr>
        <w:t>phải có chính sách đối phó và phối hợp hành động.</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t>Kinh tế toàn cầu phát triển mạnh tác động tích cực đến quá trình quốc tế hóa lực lượng sản xuất và phân công lao động diễn ra ngày càng sâu rộng và quyết liệt. Nó trở thành nhu cầu tất yếu đối với các nền kinh tế. Kinh tế phát triển càng mạnh nhu cầu tri thức càng cao. Tri thức trở thành nhân tố quyết định sự phát triển của mỗi quốc gia.</w:t>
      </w:r>
    </w:p>
    <w:p w:rsidR="00F0187A" w:rsidRDefault="00F0187A" w:rsidP="00CB66E1">
      <w:pPr>
        <w:spacing w:after="0" w:line="360" w:lineRule="auto"/>
        <w:ind w:firstLine="630"/>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Phát triển kinh tế - xã hội trên địa bàn Thành phố Hồ Chí Minh gắn liền với tổng thể phát triển kinh tế - xã hội khu vực trọng điểm phía nam và cả nước, đẩy mạnh cạnh tranh trong tiến trình hội nhập, tập trung đầu tư và đổi mới công nghệ, nâng cao chất lượng các ngành công nghiệp đáp ứng yêu cầu công nghiệp hóa đất nước. </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t xml:space="preserve">Trước những diễn biến </w:t>
      </w:r>
      <w:r>
        <w:rPr>
          <w:rFonts w:ascii="Times New Roman" w:hAnsi="Times New Roman"/>
          <w:sz w:val="26"/>
          <w:szCs w:val="26"/>
          <w:shd w:val="clear" w:color="auto" w:fill="FFFFFF"/>
        </w:rPr>
        <w:t>khu vực và quốc tế</w:t>
      </w:r>
      <w:r w:rsidRPr="00546230">
        <w:rPr>
          <w:rFonts w:ascii="Times New Roman" w:hAnsi="Times New Roman"/>
          <w:sz w:val="26"/>
          <w:szCs w:val="26"/>
          <w:shd w:val="clear" w:color="auto" w:fill="FFFFFF"/>
        </w:rPr>
        <w:t>, Thành phố Hồ Chí Minh chủ động nâng cao chất lượng giáo dục Đại học, Cao đẳng trên địa bàn Thành phố</w:t>
      </w:r>
      <w:r>
        <w:rPr>
          <w:rFonts w:ascii="Times New Roman" w:hAnsi="Times New Roman"/>
          <w:sz w:val="26"/>
          <w:szCs w:val="26"/>
          <w:shd w:val="clear" w:color="auto" w:fill="FFFFFF"/>
        </w:rPr>
        <w:t>.</w:t>
      </w:r>
      <w:r w:rsidRPr="00546230">
        <w:rPr>
          <w:rFonts w:ascii="Times New Roman" w:hAnsi="Times New Roman"/>
          <w:sz w:val="26"/>
          <w:szCs w:val="26"/>
          <w:shd w:val="clear" w:color="auto" w:fill="FFFFFF"/>
        </w:rPr>
        <w:t xml:space="preserve"> Cung ứng nguồn nhân lực chất lượng cao cho đất nước và khu vực. Thành phố Hồ Chí Minh cùng cả nước phát triển theo định hướng công nghiệp hóa – hiện đại hóa, </w:t>
      </w:r>
      <w:r>
        <w:rPr>
          <w:rFonts w:ascii="Times New Roman" w:hAnsi="Times New Roman"/>
          <w:sz w:val="26"/>
          <w:szCs w:val="26"/>
          <w:shd w:val="clear" w:color="auto" w:fill="FFFFFF"/>
        </w:rPr>
        <w:t>làm</w:t>
      </w:r>
      <w:r w:rsidRPr="00546230">
        <w:rPr>
          <w:rFonts w:ascii="Times New Roman" w:hAnsi="Times New Roman"/>
          <w:sz w:val="26"/>
          <w:szCs w:val="26"/>
          <w:shd w:val="clear" w:color="auto" w:fill="FFFFFF"/>
        </w:rPr>
        <w:t xml:space="preserve"> xuất hiện nhiều cơ hội phát triển cũng như thách thức đối với nền giáo dục đào tạo. Vì vậy,</w:t>
      </w:r>
      <w:r>
        <w:rPr>
          <w:rFonts w:ascii="Times New Roman" w:hAnsi="Times New Roman"/>
          <w:sz w:val="26"/>
          <w:szCs w:val="26"/>
          <w:shd w:val="clear" w:color="auto" w:fill="FFFFFF"/>
        </w:rPr>
        <w:t xml:space="preserve"> Thành p</w:t>
      </w:r>
      <w:r w:rsidRPr="00546230">
        <w:rPr>
          <w:rFonts w:ascii="Times New Roman" w:hAnsi="Times New Roman"/>
          <w:sz w:val="26"/>
          <w:szCs w:val="26"/>
          <w:shd w:val="clear" w:color="auto" w:fill="FFFFFF"/>
        </w:rPr>
        <w:t>hố Hồ Chí Minh đòi hỏi các trường Đại học – Cao đẳng trên địa bàn phải nỗ lực phấn đấu để phát triển nhanh, mạnh và bền vững.</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Trước những biến cố xãy ra buộc </w:t>
      </w:r>
      <w:r w:rsidRPr="00546230">
        <w:rPr>
          <w:rFonts w:ascii="Times New Roman" w:hAnsi="Times New Roman"/>
          <w:sz w:val="26"/>
          <w:szCs w:val="26"/>
          <w:shd w:val="clear" w:color="auto" w:fill="FFFFFF"/>
        </w:rPr>
        <w:t>Trường Cao đẳng Kỹ thuật Lý Tự Trọng Thành phố Hồ Chí Minh cần phải định hướng, xây dựng kế hoạch chiến lược phát triển thành một trường Đại học tiên tiến trong nước và trong khu vực. Thực hiện nhiệm vụ đào tạo đa bậc học, đa ngành nghề từ bậc Dạy nghề đến bậc Đại học cung ứng nguồn lao động có trình độ chuyên môn kỹ thuật cao</w:t>
      </w:r>
      <w:r>
        <w:rPr>
          <w:rFonts w:ascii="Times New Roman" w:hAnsi="Times New Roman"/>
          <w:sz w:val="26"/>
          <w:szCs w:val="26"/>
          <w:shd w:val="clear" w:color="auto" w:fill="FFFFFF"/>
        </w:rPr>
        <w:t xml:space="preserve"> cho xã hội</w:t>
      </w:r>
      <w:r w:rsidRPr="00546230">
        <w:rPr>
          <w:rFonts w:ascii="Times New Roman" w:hAnsi="Times New Roman"/>
          <w:sz w:val="26"/>
          <w:szCs w:val="26"/>
          <w:shd w:val="clear" w:color="auto" w:fill="FFFFFF"/>
        </w:rPr>
        <w:t>.</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lastRenderedPageBreak/>
        <w:t xml:space="preserve">Quá trình phát triển của Trường Cao đẳng Kỹ thuật Lý Tự Trọng Thành phố Hồ Chí Minh đòi hỏi </w:t>
      </w:r>
      <w:r>
        <w:rPr>
          <w:rFonts w:ascii="Times New Roman" w:hAnsi="Times New Roman"/>
          <w:sz w:val="26"/>
          <w:szCs w:val="26"/>
          <w:shd w:val="clear" w:color="auto" w:fill="FFFFFF"/>
        </w:rPr>
        <w:t>Q</w:t>
      </w:r>
      <w:r w:rsidRPr="00546230">
        <w:rPr>
          <w:rFonts w:ascii="Times New Roman" w:hAnsi="Times New Roman"/>
          <w:sz w:val="26"/>
          <w:szCs w:val="26"/>
          <w:shd w:val="clear" w:color="auto" w:fill="FFFFFF"/>
        </w:rPr>
        <w:t xml:space="preserve">uản trị cơ sở vật chất phải đáp ứng đủ và đúng mục tiêu phát triển của trường Đại học tiên tiến. </w:t>
      </w:r>
    </w:p>
    <w:p w:rsidR="00F0187A" w:rsidRPr="00546230" w:rsidRDefault="00F0187A" w:rsidP="009E3B2D">
      <w:pPr>
        <w:pStyle w:val="ListParagraph"/>
        <w:numPr>
          <w:ilvl w:val="0"/>
          <w:numId w:val="44"/>
        </w:numPr>
        <w:tabs>
          <w:tab w:val="left" w:pos="360"/>
        </w:tabs>
        <w:spacing w:after="0" w:line="360" w:lineRule="auto"/>
        <w:ind w:left="0" w:firstLine="0"/>
        <w:rPr>
          <w:rFonts w:ascii="Times New Roman" w:hAnsi="Times New Roman"/>
          <w:b/>
          <w:sz w:val="26"/>
          <w:szCs w:val="26"/>
          <w:shd w:val="clear" w:color="auto" w:fill="FFFFFF"/>
        </w:rPr>
      </w:pPr>
      <w:r w:rsidRPr="00546230">
        <w:rPr>
          <w:rFonts w:ascii="Times New Roman" w:hAnsi="Times New Roman"/>
          <w:b/>
          <w:sz w:val="26"/>
          <w:szCs w:val="26"/>
          <w:shd w:val="clear" w:color="auto" w:fill="FFFFFF"/>
        </w:rPr>
        <w:t>Giới thiệu về trường</w:t>
      </w:r>
    </w:p>
    <w:p w:rsidR="00F0187A" w:rsidRPr="0030766C" w:rsidRDefault="00F0187A" w:rsidP="00CB66E1">
      <w:pPr>
        <w:spacing w:after="0" w:line="360" w:lineRule="auto"/>
        <w:ind w:firstLine="720"/>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a) </w:t>
      </w:r>
      <w:r w:rsidRPr="00546230">
        <w:rPr>
          <w:rFonts w:ascii="Times New Roman" w:hAnsi="Times New Roman"/>
          <w:sz w:val="26"/>
          <w:szCs w:val="26"/>
          <w:shd w:val="clear" w:color="auto" w:fill="FFFFFF"/>
        </w:rPr>
        <w:t>Cơ sở I: 390 Hoàng Văn Thụ, Phường 04, Quận Tân Bình, Thành phố Hồ Chí Minh với diện tích khu đất khu đất 5,064,6 ha</w:t>
      </w:r>
      <w:r>
        <w:rPr>
          <w:rFonts w:ascii="Times New Roman" w:hAnsi="Times New Roman"/>
          <w:sz w:val="26"/>
          <w:szCs w:val="26"/>
          <w:shd w:val="clear" w:color="auto" w:fill="FFFFFF"/>
        </w:rPr>
        <w:t>;</w:t>
      </w:r>
      <w:r w:rsidRPr="00546230">
        <w:rPr>
          <w:rFonts w:ascii="Times New Roman" w:hAnsi="Times New Roman"/>
          <w:sz w:val="26"/>
          <w:szCs w:val="26"/>
          <w:shd w:val="clear" w:color="auto" w:fill="FFFFFF"/>
        </w:rPr>
        <w:t xml:space="preserve"> Tổng diện tích sàn xây dựng: 24,492 m2</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giảng đường, phòng họ</w:t>
      </w:r>
      <w:r>
        <w:rPr>
          <w:rFonts w:ascii="Times New Roman" w:hAnsi="Times New Roman"/>
          <w:sz w:val="26"/>
          <w:szCs w:val="26"/>
          <w:shd w:val="clear" w:color="auto" w:fill="FFFFFF"/>
        </w:rPr>
        <w:t xml:space="preserve">c: </w:t>
      </w:r>
      <w:r w:rsidRPr="00546230">
        <w:rPr>
          <w:rFonts w:ascii="Times New Roman" w:hAnsi="Times New Roman"/>
          <w:sz w:val="26"/>
          <w:szCs w:val="26"/>
          <w:shd w:val="clear" w:color="auto" w:fill="FFFFFF"/>
        </w:rPr>
        <w:t>5.181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Thư viện: 608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phòng thí nghiệm, nhà xưởng: 7.890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nhà làm việc:1.613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Sân thể</w:t>
      </w:r>
      <w:r>
        <w:rPr>
          <w:rFonts w:ascii="Times New Roman" w:hAnsi="Times New Roman"/>
          <w:sz w:val="26"/>
          <w:szCs w:val="26"/>
          <w:shd w:val="clear" w:color="auto" w:fill="FFFFFF"/>
        </w:rPr>
        <w:t xml:space="preserve"> thao: </w:t>
      </w:r>
      <w:r w:rsidRPr="00546230">
        <w:rPr>
          <w:rFonts w:ascii="Times New Roman" w:hAnsi="Times New Roman"/>
          <w:sz w:val="26"/>
          <w:szCs w:val="26"/>
          <w:shd w:val="clear" w:color="auto" w:fill="FFFFFF"/>
        </w:rPr>
        <w:t>8.700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 xml:space="preserve">Vườn hoa, </w:t>
      </w:r>
      <w:r>
        <w:rPr>
          <w:rFonts w:ascii="Times New Roman" w:hAnsi="Times New Roman"/>
          <w:sz w:val="26"/>
          <w:szCs w:val="26"/>
          <w:shd w:val="clear" w:color="auto" w:fill="FFFFFF"/>
        </w:rPr>
        <w:t>C</w:t>
      </w:r>
      <w:r w:rsidRPr="00546230">
        <w:rPr>
          <w:rFonts w:ascii="Times New Roman" w:hAnsi="Times New Roman"/>
          <w:sz w:val="26"/>
          <w:szCs w:val="26"/>
          <w:shd w:val="clear" w:color="auto" w:fill="FFFFFF"/>
        </w:rPr>
        <w:t>ây cảnh:2.000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Hội trường: 848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Đường nội bộ</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5</w:t>
      </w:r>
      <w:r>
        <w:rPr>
          <w:rFonts w:ascii="Times New Roman" w:hAnsi="Times New Roman"/>
          <w:sz w:val="26"/>
          <w:szCs w:val="26"/>
          <w:shd w:val="clear" w:color="auto" w:fill="FFFFFF"/>
        </w:rPr>
        <w:t>83 m</w:t>
      </w:r>
      <w:r>
        <w:rPr>
          <w:rFonts w:ascii="Times New Roman" w:hAnsi="Times New Roman"/>
          <w:sz w:val="26"/>
          <w:szCs w:val="26"/>
          <w:shd w:val="clear" w:color="auto" w:fill="FFFFFF"/>
          <w:vertAlign w:val="superscript"/>
        </w:rPr>
        <w:t>2</w:t>
      </w:r>
      <w:r>
        <w:rPr>
          <w:rFonts w:ascii="Times New Roman" w:hAnsi="Times New Roman"/>
          <w:sz w:val="26"/>
          <w:szCs w:val="26"/>
          <w:shd w:val="clear" w:color="auto" w:fill="FFFFFF"/>
        </w:rPr>
        <w:t>.</w:t>
      </w:r>
    </w:p>
    <w:p w:rsidR="00F0187A" w:rsidRPr="007B2794" w:rsidRDefault="00F0187A" w:rsidP="00CB66E1">
      <w:pPr>
        <w:tabs>
          <w:tab w:val="left" w:pos="840"/>
          <w:tab w:val="left" w:pos="6565"/>
        </w:tabs>
        <w:spacing w:after="0" w:line="360" w:lineRule="auto"/>
        <w:ind w:firstLine="720"/>
        <w:jc w:val="both"/>
        <w:rPr>
          <w:rFonts w:ascii="Times New Roman" w:hAnsi="Times New Roman" w:cs="Times New Roman"/>
          <w:sz w:val="26"/>
          <w:szCs w:val="26"/>
          <w:shd w:val="clear" w:color="auto" w:fill="FFFFFF"/>
        </w:rPr>
      </w:pPr>
      <w:r w:rsidRPr="00546230">
        <w:rPr>
          <w:rFonts w:ascii="Times New Roman" w:hAnsi="Times New Roman"/>
          <w:sz w:val="26"/>
          <w:szCs w:val="26"/>
          <w:shd w:val="clear" w:color="auto" w:fill="FFFFFF"/>
        </w:rPr>
        <w:t xml:space="preserve"> Trường Cao đẳng Kỹ thuật Lý Tự Trọng Thành phố Hồ Chí Minh thực hiện nhiệm vụ đào tạo </w:t>
      </w:r>
      <w:r>
        <w:rPr>
          <w:rFonts w:ascii="Times New Roman" w:hAnsi="Times New Roman"/>
          <w:sz w:val="26"/>
          <w:szCs w:val="26"/>
          <w:shd w:val="clear" w:color="auto" w:fill="FFFFFF"/>
        </w:rPr>
        <w:t>c</w:t>
      </w:r>
      <w:r w:rsidRPr="007B2794">
        <w:rPr>
          <w:rFonts w:ascii="Times New Roman" w:hAnsi="Times New Roman" w:cs="Times New Roman"/>
          <w:sz w:val="26"/>
          <w:szCs w:val="26"/>
          <w:shd w:val="clear" w:color="auto" w:fill="FFFFFF"/>
        </w:rPr>
        <w:t>ác lĩnh vực như Cơ khí chế tạo</w:t>
      </w:r>
      <w:r>
        <w:rPr>
          <w:rFonts w:ascii="Times New Roman" w:hAnsi="Times New Roman" w:cs="Times New Roman"/>
          <w:sz w:val="26"/>
          <w:szCs w:val="26"/>
          <w:shd w:val="clear" w:color="auto" w:fill="FFFFFF"/>
        </w:rPr>
        <w:t xml:space="preserve"> máy</w:t>
      </w:r>
      <w:r w:rsidRPr="007B2794">
        <w:rPr>
          <w:rFonts w:ascii="Times New Roman" w:hAnsi="Times New Roman" w:cs="Times New Roman"/>
          <w:sz w:val="26"/>
          <w:szCs w:val="26"/>
          <w:shd w:val="clear" w:color="auto" w:fill="FFFFFF"/>
        </w:rPr>
        <w:t>; Công nghệ thông tin; Điện công nghiệp; Điện tử công nghiệp; Công nghệ Nhiệt lạnh; Công nghệ Động lực; Công nghệ May - Thời trang.</w:t>
      </w:r>
    </w:p>
    <w:p w:rsidR="00F0187A" w:rsidRPr="007B2794" w:rsidRDefault="00F0187A" w:rsidP="00CB66E1">
      <w:pPr>
        <w:spacing w:after="0" w:line="360" w:lineRule="auto"/>
        <w:ind w:firstLine="720"/>
        <w:jc w:val="both"/>
        <w:rPr>
          <w:rFonts w:ascii="Times New Roman" w:hAnsi="Times New Roman" w:cs="Times New Roman"/>
          <w:sz w:val="26"/>
          <w:szCs w:val="26"/>
          <w:shd w:val="clear" w:color="auto" w:fill="FFFFFF"/>
        </w:rPr>
      </w:pPr>
      <w:r w:rsidRPr="007B2794">
        <w:rPr>
          <w:rFonts w:ascii="Times New Roman" w:hAnsi="Times New Roman" w:cs="Times New Roman"/>
          <w:sz w:val="26"/>
          <w:szCs w:val="26"/>
          <w:shd w:val="clear" w:color="auto" w:fill="FFFFFF"/>
        </w:rPr>
        <w:t xml:space="preserve">b) Cơ sở II: Phân hiệu Trường Cao đẳng Kỹ thuật Lý Tự Trọng </w:t>
      </w:r>
      <w:r w:rsidRPr="00546230">
        <w:rPr>
          <w:rFonts w:ascii="Times New Roman" w:hAnsi="Times New Roman"/>
          <w:sz w:val="26"/>
          <w:szCs w:val="26"/>
          <w:shd w:val="clear" w:color="auto" w:fill="FFFFFF"/>
        </w:rPr>
        <w:t xml:space="preserve">Thành phố Hồ Chí Minh </w:t>
      </w:r>
      <w:r w:rsidRPr="007B2794">
        <w:rPr>
          <w:rFonts w:ascii="Times New Roman" w:hAnsi="Times New Roman" w:cs="Times New Roman"/>
          <w:sz w:val="26"/>
          <w:szCs w:val="26"/>
          <w:shd w:val="clear" w:color="auto" w:fill="FFFFFF"/>
        </w:rPr>
        <w:t xml:space="preserve">tại Xã Phú Hòa Đông, Huyện Củ Chi, </w:t>
      </w:r>
      <w:r w:rsidRPr="00546230">
        <w:rPr>
          <w:rFonts w:ascii="Times New Roman" w:hAnsi="Times New Roman"/>
          <w:sz w:val="26"/>
          <w:szCs w:val="26"/>
          <w:shd w:val="clear" w:color="auto" w:fill="FFFFFF"/>
        </w:rPr>
        <w:t xml:space="preserve">Thành phố Hồ Chí Minh </w:t>
      </w:r>
      <w:r w:rsidRPr="007B2794">
        <w:rPr>
          <w:rFonts w:ascii="Times New Roman" w:hAnsi="Times New Roman" w:cs="Times New Roman"/>
          <w:sz w:val="26"/>
          <w:szCs w:val="26"/>
          <w:shd w:val="clear" w:color="auto" w:fill="FFFFFF"/>
        </w:rPr>
        <w:t xml:space="preserve">với diện tích khu đất khu đất 33,8838 ha. </w:t>
      </w:r>
    </w:p>
    <w:p w:rsidR="00F0187A" w:rsidRPr="007B2794" w:rsidRDefault="00F0187A" w:rsidP="00CB66E1">
      <w:pPr>
        <w:pStyle w:val="ListParagraph"/>
        <w:spacing w:after="0" w:line="360" w:lineRule="auto"/>
        <w:ind w:left="0"/>
        <w:rPr>
          <w:rFonts w:ascii="Times New Roman" w:hAnsi="Times New Roman" w:cs="Times New Roman"/>
          <w:b/>
          <w:sz w:val="26"/>
          <w:szCs w:val="26"/>
          <w:shd w:val="clear" w:color="auto" w:fill="FFFFFF"/>
        </w:rPr>
      </w:pPr>
      <w:bookmarkStart w:id="70" w:name="_Toc375811866"/>
      <w:bookmarkStart w:id="71" w:name="_Toc374644786"/>
      <w:bookmarkStart w:id="72" w:name="_Toc373162581"/>
      <w:bookmarkStart w:id="73" w:name="_Toc373161381"/>
      <w:r w:rsidRPr="007B2794">
        <w:rPr>
          <w:rFonts w:ascii="Times New Roman" w:hAnsi="Times New Roman" w:cs="Times New Roman"/>
          <w:b/>
          <w:sz w:val="26"/>
          <w:szCs w:val="26"/>
          <w:shd w:val="clear" w:color="auto" w:fill="FFFFFF"/>
        </w:rPr>
        <w:t xml:space="preserve">3. Hiện trạng cơ sở vật chất tại cơ sở I </w:t>
      </w:r>
    </w:p>
    <w:bookmarkEnd w:id="70"/>
    <w:bookmarkEnd w:id="71"/>
    <w:bookmarkEnd w:id="72"/>
    <w:bookmarkEnd w:id="73"/>
    <w:p w:rsidR="00F0187A" w:rsidRPr="007B2794" w:rsidRDefault="00F0187A" w:rsidP="00CB66E1">
      <w:pPr>
        <w:spacing w:after="0" w:line="360" w:lineRule="auto"/>
        <w:ind w:firstLine="720"/>
        <w:jc w:val="both"/>
        <w:rPr>
          <w:rFonts w:ascii="Times New Roman" w:hAnsi="Times New Roman" w:cs="Times New Roman"/>
          <w:sz w:val="26"/>
          <w:szCs w:val="26"/>
          <w:shd w:val="clear" w:color="auto" w:fill="FFFFFF"/>
        </w:rPr>
      </w:pPr>
      <w:r w:rsidRPr="007B2794">
        <w:rPr>
          <w:rFonts w:ascii="Times New Roman" w:hAnsi="Times New Roman" w:cs="Times New Roman"/>
          <w:sz w:val="26"/>
          <w:szCs w:val="26"/>
          <w:shd w:val="clear" w:color="auto" w:fill="FFFFFF"/>
        </w:rPr>
        <w:t>Khoa Điện – Điện tử: có 26 phòng dạy thực hành. Hiện nay máy móc thiết bị khoa Điện - Điện tử cũ kỹ, lạc hậu chiếm đến 60%, thiếu về số lượng, không đồng bộ về chủng loại; Khoa Cơ khí hiện có 08 xưởng thực hành. Các phòng thí nghiệm phục vụ ngành học kỹ thuật cơ khí</w:t>
      </w:r>
      <w:r>
        <w:rPr>
          <w:rFonts w:ascii="Times New Roman" w:hAnsi="Times New Roman" w:cs="Times New Roman"/>
          <w:sz w:val="26"/>
          <w:szCs w:val="26"/>
          <w:shd w:val="clear" w:color="auto" w:fill="FFFFFF"/>
        </w:rPr>
        <w:t>, phòng thí nghiệm</w:t>
      </w:r>
      <w:r w:rsidRPr="007B2794">
        <w:rPr>
          <w:rFonts w:ascii="Times New Roman" w:hAnsi="Times New Roman" w:cs="Times New Roman"/>
          <w:sz w:val="26"/>
          <w:szCs w:val="26"/>
          <w:shd w:val="clear" w:color="auto" w:fill="FFFFFF"/>
        </w:rPr>
        <w:t xml:space="preserve"> cơ khí chính xác và cơ khí chế tạo hầu như chưa có; Khoa Động lực </w:t>
      </w:r>
      <w:r w:rsidRPr="007B2794">
        <w:rPr>
          <w:rFonts w:ascii="Times New Roman" w:hAnsi="Times New Roman" w:cs="Times New Roman"/>
          <w:bCs/>
          <w:sz w:val="26"/>
          <w:szCs w:val="26"/>
          <w:shd w:val="clear" w:color="auto" w:fill="FFFFFF"/>
        </w:rPr>
        <w:t xml:space="preserve">hiện có 10 xưởng thực hành. Máy móc thiết bị hiện tại chỉ đáp ứng dạy cơ bản, máy móc thiết bị công nghệ cao còn nghèo nàn và lạc hậu; Khoa Công nghệ Thông tin hiện có 17 phòng học vi tính, </w:t>
      </w:r>
      <w:r w:rsidRPr="007B2794">
        <w:rPr>
          <w:rFonts w:ascii="Times New Roman" w:hAnsi="Times New Roman" w:cs="Times New Roman"/>
          <w:sz w:val="26"/>
          <w:szCs w:val="26"/>
          <w:shd w:val="clear" w:color="auto" w:fill="FFFFFF"/>
        </w:rPr>
        <w:t xml:space="preserve">01 Phòng Lab. </w:t>
      </w:r>
      <w:r w:rsidRPr="007B2794">
        <w:rPr>
          <w:rFonts w:ascii="Times New Roman" w:hAnsi="Times New Roman" w:cs="Times New Roman"/>
          <w:bCs/>
          <w:sz w:val="26"/>
          <w:szCs w:val="26"/>
          <w:shd w:val="clear" w:color="auto" w:fill="FFFFFF"/>
        </w:rPr>
        <w:t>Máy vi tính hiện có chỉ đáp ứng môn dạy cơ bản, cấu hình chưa phù hợp để chạy</w:t>
      </w:r>
      <w:r>
        <w:rPr>
          <w:rFonts w:ascii="Times New Roman" w:hAnsi="Times New Roman" w:cs="Times New Roman"/>
          <w:bCs/>
          <w:sz w:val="26"/>
          <w:szCs w:val="26"/>
          <w:shd w:val="clear" w:color="auto" w:fill="FFFFFF"/>
        </w:rPr>
        <w:t xml:space="preserve"> và</w:t>
      </w:r>
      <w:r w:rsidRPr="007B2794">
        <w:rPr>
          <w:rFonts w:ascii="Times New Roman" w:hAnsi="Times New Roman" w:cs="Times New Roman"/>
          <w:bCs/>
          <w:sz w:val="26"/>
          <w:szCs w:val="26"/>
          <w:shd w:val="clear" w:color="auto" w:fill="FFFFFF"/>
        </w:rPr>
        <w:t xml:space="preserve"> cài đặt các chương trình</w:t>
      </w:r>
      <w:r>
        <w:rPr>
          <w:rFonts w:ascii="Times New Roman" w:hAnsi="Times New Roman" w:cs="Times New Roman"/>
          <w:bCs/>
          <w:sz w:val="26"/>
          <w:szCs w:val="26"/>
          <w:shd w:val="clear" w:color="auto" w:fill="FFFFFF"/>
        </w:rPr>
        <w:t xml:space="preserve"> công nghệ</w:t>
      </w:r>
      <w:r w:rsidRPr="007B2794">
        <w:rPr>
          <w:rFonts w:ascii="Times New Roman" w:hAnsi="Times New Roman" w:cs="Times New Roman"/>
          <w:bCs/>
          <w:sz w:val="26"/>
          <w:szCs w:val="26"/>
          <w:shd w:val="clear" w:color="auto" w:fill="FFFFFF"/>
        </w:rPr>
        <w:t xml:space="preserve"> mới; Khoa Công nghệ May – Thời trang hiện có 02 xưở</w:t>
      </w:r>
      <w:r>
        <w:rPr>
          <w:rFonts w:ascii="Times New Roman" w:hAnsi="Times New Roman" w:cs="Times New Roman"/>
          <w:bCs/>
          <w:sz w:val="26"/>
          <w:szCs w:val="26"/>
          <w:shd w:val="clear" w:color="auto" w:fill="FFFFFF"/>
        </w:rPr>
        <w:t>ng may,</w:t>
      </w:r>
      <w:r w:rsidRPr="007B2794">
        <w:rPr>
          <w:rFonts w:ascii="Times New Roman" w:hAnsi="Times New Roman" w:cs="Times New Roman"/>
          <w:bCs/>
          <w:sz w:val="26"/>
          <w:szCs w:val="26"/>
          <w:shd w:val="clear" w:color="auto" w:fill="FFFFFF"/>
        </w:rPr>
        <w:t xml:space="preserve"> 01 phòng thực hành thiết kế rậ</w:t>
      </w:r>
      <w:bookmarkStart w:id="74" w:name="_Toc375811861"/>
      <w:bookmarkStart w:id="75" w:name="_Toc374644781"/>
      <w:bookmarkStart w:id="76" w:name="_Toc373162570"/>
      <w:r w:rsidRPr="007B2794">
        <w:rPr>
          <w:rFonts w:ascii="Times New Roman" w:hAnsi="Times New Roman" w:cs="Times New Roman"/>
          <w:bCs/>
          <w:sz w:val="26"/>
          <w:szCs w:val="26"/>
          <w:shd w:val="clear" w:color="auto" w:fill="FFFFFF"/>
        </w:rPr>
        <w:t>p và 01 phòng vi tính; Thư viện</w:t>
      </w:r>
      <w:bookmarkEnd w:id="74"/>
      <w:bookmarkEnd w:id="75"/>
      <w:bookmarkEnd w:id="76"/>
      <w:r>
        <w:rPr>
          <w:rFonts w:ascii="Times New Roman" w:hAnsi="Times New Roman" w:cs="Times New Roman"/>
          <w:bCs/>
          <w:sz w:val="26"/>
          <w:szCs w:val="26"/>
          <w:shd w:val="clear" w:color="auto" w:fill="FFFFFF"/>
        </w:rPr>
        <w:t xml:space="preserve"> h</w:t>
      </w:r>
      <w:r w:rsidRPr="007B2794">
        <w:rPr>
          <w:rFonts w:ascii="Times New Roman" w:hAnsi="Times New Roman" w:cs="Times New Roman"/>
          <w:bCs/>
          <w:sz w:val="26"/>
          <w:szCs w:val="26"/>
          <w:shd w:val="clear" w:color="auto" w:fill="FFFFFF"/>
        </w:rPr>
        <w:t>iện tại chưa áp dụng các phần mềm vào công tác nghiệp vụ</w:t>
      </w:r>
      <w:r>
        <w:rPr>
          <w:rFonts w:ascii="Times New Roman" w:hAnsi="Times New Roman" w:cs="Times New Roman"/>
          <w:bCs/>
          <w:sz w:val="26"/>
          <w:szCs w:val="26"/>
          <w:shd w:val="clear" w:color="auto" w:fill="FFFFFF"/>
        </w:rPr>
        <w:t>,</w:t>
      </w:r>
      <w:r w:rsidRPr="007B2794">
        <w:rPr>
          <w:rFonts w:ascii="Times New Roman" w:hAnsi="Times New Roman" w:cs="Times New Roman"/>
          <w:sz w:val="26"/>
          <w:szCs w:val="26"/>
          <w:shd w:val="clear" w:color="auto" w:fill="FFFFFF"/>
        </w:rPr>
        <w:t>quản lý tài liệu</w:t>
      </w:r>
      <w:r>
        <w:rPr>
          <w:rFonts w:ascii="Times New Roman" w:hAnsi="Times New Roman" w:cs="Times New Roman"/>
          <w:sz w:val="26"/>
          <w:szCs w:val="26"/>
          <w:shd w:val="clear" w:color="auto" w:fill="FFFFFF"/>
        </w:rPr>
        <w:t xml:space="preserve">, </w:t>
      </w:r>
      <w:r w:rsidRPr="007B2794">
        <w:rPr>
          <w:rFonts w:ascii="Times New Roman" w:hAnsi="Times New Roman" w:cs="Times New Roman"/>
          <w:sz w:val="26"/>
          <w:szCs w:val="26"/>
          <w:shd w:val="clear" w:color="auto" w:fill="FFFFFF"/>
        </w:rPr>
        <w:t>tra cứu tài liệu. Chưa có hệ thống quản lý cơ sở dữ liệu điện tử và tra cứu tài liệu… Thư viện của Trường chưa tương xứng, chưa đáp ứng được yêu cầu đào tạo cũng như nghiên cứu khoa học của cán bộ, giảng viên và sinh viên.</w:t>
      </w:r>
    </w:p>
    <w:p w:rsidR="00F0187A" w:rsidRPr="007B2794" w:rsidRDefault="00F0187A" w:rsidP="00CB66E1">
      <w:pPr>
        <w:spacing w:after="0" w:line="360" w:lineRule="auto"/>
        <w:ind w:firstLine="720"/>
        <w:jc w:val="both"/>
        <w:rPr>
          <w:rFonts w:ascii="Times New Roman" w:hAnsi="Times New Roman" w:cs="Times New Roman"/>
          <w:sz w:val="26"/>
          <w:szCs w:val="26"/>
          <w:shd w:val="clear" w:color="auto" w:fill="FFFFFF"/>
        </w:rPr>
      </w:pPr>
      <w:r w:rsidRPr="007B2794">
        <w:rPr>
          <w:rFonts w:ascii="Times New Roman" w:hAnsi="Times New Roman" w:cs="Times New Roman"/>
          <w:sz w:val="26"/>
          <w:szCs w:val="26"/>
          <w:shd w:val="clear" w:color="auto" w:fill="FFFFFF"/>
        </w:rPr>
        <w:lastRenderedPageBreak/>
        <w:t>Trên 80% diện tích các xưởng thực tập chưa đủ rộng, chưa đảm bảo thông thoáng, an toàn lao động và vệ sinh công nghiệp. Trên 85% diện tích nhà xưởng, lớp học và phòng làm việc được xây dựng từ năm 1965. Phòng học, phòng thí nghiệm, phòng thực hành, xưởng thực tập chưa đáp ứng nhu cầu dạy và học của trường chuyên đào tạo về kỹ thuật. Trang thiết bị đồ dùng dạy học còn thiếu và chưa đồng bộ.</w:t>
      </w:r>
    </w:p>
    <w:p w:rsidR="00F0187A" w:rsidRPr="007B2794" w:rsidRDefault="00F0187A" w:rsidP="00CB66E1">
      <w:pPr>
        <w:tabs>
          <w:tab w:val="left" w:pos="0"/>
        </w:tabs>
        <w:spacing w:after="0" w:line="360" w:lineRule="auto"/>
        <w:jc w:val="both"/>
        <w:rPr>
          <w:rFonts w:ascii="Times New Roman" w:hAnsi="Times New Roman" w:cs="Times New Roman"/>
          <w:sz w:val="26"/>
          <w:szCs w:val="26"/>
        </w:rPr>
      </w:pPr>
      <w:r w:rsidRPr="007B2794">
        <w:rPr>
          <w:rStyle w:val="FontStyle12"/>
          <w:sz w:val="26"/>
          <w:szCs w:val="26"/>
          <w:lang w:eastAsia="vi-VN"/>
        </w:rPr>
        <w:tab/>
      </w:r>
      <w:r w:rsidRPr="007B2794">
        <w:rPr>
          <w:rFonts w:ascii="Times New Roman" w:hAnsi="Times New Roman" w:cs="Times New Roman"/>
          <w:sz w:val="26"/>
          <w:szCs w:val="26"/>
        </w:rPr>
        <w:t xml:space="preserve">Trường Cao đẳng Kỹ thuật Lý Tự Trọng </w:t>
      </w:r>
      <w:r w:rsidRPr="00546230">
        <w:rPr>
          <w:rFonts w:ascii="Times New Roman" w:hAnsi="Times New Roman"/>
          <w:sz w:val="26"/>
          <w:szCs w:val="26"/>
          <w:shd w:val="clear" w:color="auto" w:fill="FFFFFF"/>
        </w:rPr>
        <w:t xml:space="preserve">Thành phố Hồ Chí Minh </w:t>
      </w:r>
      <w:r w:rsidRPr="007B2794">
        <w:rPr>
          <w:rStyle w:val="FontStyle12"/>
          <w:sz w:val="26"/>
          <w:szCs w:val="26"/>
          <w:lang w:eastAsia="vi-VN"/>
        </w:rPr>
        <w:t>là trường kỹ thuật, nhu cầu về máy móc thiết bị nhiều, giá trị cao</w:t>
      </w:r>
      <w:r w:rsidR="007C3362">
        <w:rPr>
          <w:rStyle w:val="FontStyle12"/>
          <w:sz w:val="26"/>
          <w:szCs w:val="26"/>
          <w:lang w:eastAsia="vi-VN"/>
        </w:rPr>
        <w:t xml:space="preserve"> </w:t>
      </w:r>
      <w:r w:rsidRPr="007B2794">
        <w:rPr>
          <w:rFonts w:ascii="Times New Roman" w:hAnsi="Times New Roman" w:cs="Times New Roman"/>
          <w:sz w:val="26"/>
          <w:szCs w:val="26"/>
          <w:shd w:val="clear" w:color="auto" w:fill="FFFFFF"/>
        </w:rPr>
        <w:t>đáp ứng được yêu cầu đào tạo cũng như nghiên cứu khoa học</w:t>
      </w:r>
      <w:r w:rsidRPr="007B2794">
        <w:rPr>
          <w:rStyle w:val="FontStyle12"/>
          <w:sz w:val="26"/>
          <w:szCs w:val="26"/>
          <w:lang w:eastAsia="vi-VN"/>
        </w:rPr>
        <w:t xml:space="preserve">. Hiện tại </w:t>
      </w:r>
      <w:r w:rsidRPr="007B2794">
        <w:rPr>
          <w:rFonts w:ascii="Times New Roman" w:hAnsi="Times New Roman" w:cs="Times New Roman"/>
          <w:bCs/>
          <w:sz w:val="26"/>
          <w:szCs w:val="26"/>
        </w:rPr>
        <w:t xml:space="preserve">Xưởng thực tập một số chuyên ngành còn thiếu </w:t>
      </w:r>
      <w:r>
        <w:rPr>
          <w:rFonts w:ascii="Times New Roman" w:hAnsi="Times New Roman" w:cs="Times New Roman"/>
          <w:bCs/>
          <w:sz w:val="26"/>
          <w:szCs w:val="26"/>
        </w:rPr>
        <w:t xml:space="preserve">rất nhiều </w:t>
      </w:r>
      <w:r w:rsidRPr="007B2794">
        <w:rPr>
          <w:rFonts w:ascii="Times New Roman" w:hAnsi="Times New Roman" w:cs="Times New Roman"/>
          <w:bCs/>
          <w:sz w:val="26"/>
          <w:szCs w:val="26"/>
        </w:rPr>
        <w:t xml:space="preserve">máy móc thiết bị. </w:t>
      </w:r>
      <w:r w:rsidRPr="007B2794">
        <w:rPr>
          <w:rStyle w:val="FontStyle12"/>
          <w:sz w:val="26"/>
          <w:szCs w:val="26"/>
          <w:lang w:eastAsia="vi-VN"/>
        </w:rPr>
        <w:t>Máy móc hiện nay hoạt động kém hiệu quả phải sửa chữa nhiều, không còn độ chính xác và không an toàn khi sử dụng.</w:t>
      </w:r>
      <w:r w:rsidRPr="007B2794">
        <w:rPr>
          <w:rFonts w:ascii="Times New Roman" w:hAnsi="Times New Roman" w:cs="Times New Roman"/>
          <w:bCs/>
          <w:sz w:val="26"/>
          <w:szCs w:val="26"/>
        </w:rPr>
        <w:t xml:space="preserve"> Một số trang thiết bị thí nghiệm đã lạc hậu, không còn bảo đảm độ chính xác chưa đáp ứng được công tác </w:t>
      </w:r>
      <w:r w:rsidRPr="007B2794">
        <w:rPr>
          <w:rFonts w:ascii="Times New Roman" w:hAnsi="Times New Roman" w:cs="Times New Roman"/>
          <w:sz w:val="26"/>
          <w:szCs w:val="26"/>
        </w:rPr>
        <w:t xml:space="preserve">đào tạo mang tính chuyên sâu. </w:t>
      </w:r>
    </w:p>
    <w:p w:rsidR="00F0187A" w:rsidRPr="00F82CB2" w:rsidRDefault="00F0187A" w:rsidP="00CB66E1">
      <w:pPr>
        <w:pStyle w:val="ListParagraph"/>
        <w:spacing w:after="0" w:line="360" w:lineRule="auto"/>
        <w:ind w:left="0"/>
        <w:rPr>
          <w:rStyle w:val="FontStyle12"/>
          <w:sz w:val="26"/>
          <w:szCs w:val="26"/>
          <w:lang w:eastAsia="vi-VN"/>
        </w:rPr>
      </w:pPr>
      <w:r w:rsidRPr="00F82CB2">
        <w:rPr>
          <w:rStyle w:val="FontStyle12"/>
          <w:sz w:val="26"/>
          <w:szCs w:val="26"/>
          <w:lang w:eastAsia="vi-VN"/>
        </w:rPr>
        <w:t>4. Định hướng và phát triển</w:t>
      </w:r>
    </w:p>
    <w:p w:rsidR="00F0187A" w:rsidRPr="00CB66E1" w:rsidRDefault="00F0187A" w:rsidP="00CB66E1">
      <w:pPr>
        <w:pStyle w:val="ListParagraph"/>
        <w:spacing w:after="0" w:line="360" w:lineRule="auto"/>
        <w:ind w:left="0" w:firstLine="720"/>
        <w:jc w:val="both"/>
        <w:rPr>
          <w:rStyle w:val="FontStyle12"/>
          <w:b w:val="0"/>
          <w:sz w:val="26"/>
          <w:szCs w:val="26"/>
          <w:lang w:eastAsia="vi-VN"/>
        </w:rPr>
      </w:pPr>
      <w:r w:rsidRPr="00CB66E1">
        <w:rPr>
          <w:rStyle w:val="FontStyle12"/>
          <w:b w:val="0"/>
          <w:sz w:val="26"/>
          <w:szCs w:val="26"/>
          <w:lang w:eastAsia="vi-VN"/>
        </w:rPr>
        <w:t xml:space="preserve">Hiện nay cho thấy sự hội nhập quốc tế của Việt Nam và Thành phố Hồ Chí Minh đang phải đối đầu với nhiều thách thức của thời đại. Trong đó thách thức về chất lượng nguồn nhân lực là điều có ý nghĩa hết sức quan trọng và cần được quan tâm đúng mức. Việc thực hiện chính sách mở cửa,hội nhập quốc tế là một chính sách đúng đắng của đảng và nhà nước. Đảng và nhà nước đòi hỏi cả nước phải ra sức phấn đấu để vượt qua tình trạng lạc hậu và đuổi kịp trình độ phát triển kinh tế - xã hội của các nước trong khu vực và thế giới. Muốn vậy, việc đào tạo nguồn nhân lực có chất lượng cao là điều kiện tiên quyết. Đây là trọng trách của ngành giáo dục, đặc biệt là giáo dục Đại học Cao đẳng. Chính vì vậy, Trường Cao đẳng Kỹ thuật Lý Tự Trọng Thành phố Hồ Chí Minh đề ra chiến lược phát triển thành trường Đại học tiên tiến của Thành phố Hồ Chí Minh. Đào tạo đa cấp, đa ngành theo hướng hiện đại, chuyên nghiệp về kinh tế - kỹ thuật, có vị trí uy tín ngang tầm giáo dục Đại học Việt Nam và khu vực. Đáp ứng nhu cầu nguồn nhân lực chất lượng cao cho thành phố và khu vực. </w:t>
      </w:r>
    </w:p>
    <w:p w:rsidR="00F0187A" w:rsidRPr="00CB66E1" w:rsidRDefault="00F0187A" w:rsidP="00CB66E1">
      <w:pPr>
        <w:pStyle w:val="ListParagraph"/>
        <w:spacing w:after="0" w:line="360" w:lineRule="auto"/>
        <w:ind w:left="0" w:firstLine="720"/>
        <w:jc w:val="both"/>
        <w:rPr>
          <w:rStyle w:val="FontStyle12"/>
          <w:b w:val="0"/>
          <w:sz w:val="26"/>
          <w:szCs w:val="26"/>
          <w:lang w:eastAsia="vi-VN"/>
        </w:rPr>
      </w:pPr>
      <w:r w:rsidRPr="00CB66E1">
        <w:rPr>
          <w:rStyle w:val="FontStyle12"/>
          <w:b w:val="0"/>
          <w:sz w:val="26"/>
          <w:szCs w:val="26"/>
          <w:lang w:eastAsia="vi-VN"/>
        </w:rPr>
        <w:t xml:space="preserve">Trên cơ sở đó nhà trường lập kế hoạch tiến độ phát triển theo từng năm. Các Khoa, các Phòng chức năng lập kế hoạch hoạt động và phát triển theo kế hoạch phát triển và tiến độ của nhà trường. Công tác đầu tư phát triển cơ sở vật chất, mua sắm trang thiết bị sửa chữa, nâng cấp, cải tạo phòng học, xưởng thực hành và xâymới nhà xưởng, phòng </w:t>
      </w:r>
      <w:r w:rsidRPr="00CB66E1">
        <w:rPr>
          <w:rStyle w:val="FontStyle12"/>
          <w:b w:val="0"/>
          <w:sz w:val="26"/>
          <w:szCs w:val="26"/>
          <w:lang w:eastAsia="vi-VN"/>
        </w:rPr>
        <w:lastRenderedPageBreak/>
        <w:t>thí nghiệm tiên tiến và hiện đại phục vụ giảng dạy và nghiên cứu khoa học theo mục tiêu đã định, đạt hiệu quả tốt về chất lượng lẫn số lượng.</w:t>
      </w:r>
    </w:p>
    <w:p w:rsidR="00F0187A" w:rsidRPr="003F130F" w:rsidRDefault="00F0187A" w:rsidP="00CB66E1">
      <w:pPr>
        <w:spacing w:after="0" w:line="360" w:lineRule="auto"/>
        <w:jc w:val="both"/>
        <w:outlineLvl w:val="5"/>
        <w:rPr>
          <w:rFonts w:ascii="Times New Roman" w:hAnsi="Times New Roman" w:cs="Times New Roman"/>
          <w:sz w:val="26"/>
          <w:szCs w:val="26"/>
          <w:lang w:val="es-ES"/>
        </w:rPr>
      </w:pPr>
      <w:r w:rsidRPr="003F130F">
        <w:rPr>
          <w:rFonts w:ascii="Times New Roman" w:eastAsia="Times New Roman" w:hAnsi="Times New Roman" w:cs="Times New Roman"/>
          <w:sz w:val="26"/>
          <w:szCs w:val="26"/>
        </w:rPr>
        <w:t> </w:t>
      </w:r>
      <w:r w:rsidRPr="003F130F">
        <w:rPr>
          <w:rFonts w:ascii="Times New Roman" w:eastAsia="Times New Roman" w:hAnsi="Times New Roman" w:cs="Times New Roman"/>
          <w:sz w:val="26"/>
          <w:szCs w:val="26"/>
        </w:rPr>
        <w:tab/>
        <w:t xml:space="preserve">- </w:t>
      </w:r>
      <w:r w:rsidRPr="003F130F">
        <w:rPr>
          <w:rFonts w:ascii="Times New Roman" w:hAnsi="Times New Roman" w:cs="Times New Roman"/>
          <w:sz w:val="26"/>
          <w:szCs w:val="26"/>
          <w:lang w:val="es-ES"/>
        </w:rPr>
        <w:t>Mở rộng lỉnh vực đào tạo đa bậc học, đa ngành nghề cả khối Kỹ thuật và Kinh tế.</w:t>
      </w:r>
    </w:p>
    <w:p w:rsidR="00F0187A" w:rsidRPr="003F130F" w:rsidRDefault="00F0187A" w:rsidP="00CB66E1">
      <w:pPr>
        <w:tabs>
          <w:tab w:val="left" w:pos="720"/>
        </w:tabs>
        <w:spacing w:after="0" w:line="360" w:lineRule="auto"/>
        <w:jc w:val="both"/>
        <w:rPr>
          <w:rFonts w:ascii="Times New Roman" w:hAnsi="Times New Roman" w:cs="Times New Roman"/>
          <w:sz w:val="26"/>
          <w:szCs w:val="26"/>
          <w:lang w:val="es-ES"/>
        </w:rPr>
      </w:pPr>
      <w:r w:rsidRPr="003F130F">
        <w:rPr>
          <w:rFonts w:ascii="Times New Roman" w:hAnsi="Times New Roman" w:cs="Times New Roman"/>
          <w:sz w:val="26"/>
          <w:szCs w:val="26"/>
        </w:rPr>
        <w:tab/>
        <w:t xml:space="preserve">- </w:t>
      </w:r>
      <w:r w:rsidRPr="003F130F">
        <w:rPr>
          <w:rFonts w:ascii="Times New Roman" w:hAnsi="Times New Roman" w:cs="Times New Roman"/>
          <w:bCs/>
          <w:sz w:val="26"/>
          <w:szCs w:val="26"/>
        </w:rPr>
        <w:t xml:space="preserve">Xây dựng kế hoạch trang bị cơ sở vật chất bám sát mục tiêu, </w:t>
      </w:r>
      <w:r>
        <w:rPr>
          <w:rFonts w:ascii="Times New Roman" w:hAnsi="Times New Roman" w:cs="Times New Roman"/>
          <w:bCs/>
          <w:sz w:val="26"/>
          <w:szCs w:val="26"/>
        </w:rPr>
        <w:t xml:space="preserve">xây dựng </w:t>
      </w:r>
      <w:r w:rsidRPr="003F130F">
        <w:rPr>
          <w:rFonts w:ascii="Times New Roman" w:hAnsi="Times New Roman" w:cs="Times New Roman"/>
          <w:bCs/>
          <w:sz w:val="26"/>
          <w:szCs w:val="26"/>
        </w:rPr>
        <w:t>chương trình,</w:t>
      </w:r>
      <w:r>
        <w:rPr>
          <w:rFonts w:ascii="Times New Roman" w:hAnsi="Times New Roman" w:cs="Times New Roman"/>
          <w:bCs/>
          <w:sz w:val="26"/>
          <w:szCs w:val="26"/>
        </w:rPr>
        <w:t xml:space="preserve"> giáo trình</w:t>
      </w:r>
      <w:r w:rsidRPr="003F130F">
        <w:rPr>
          <w:rFonts w:ascii="Times New Roman" w:hAnsi="Times New Roman" w:cs="Times New Roman"/>
          <w:bCs/>
          <w:sz w:val="26"/>
          <w:szCs w:val="26"/>
        </w:rPr>
        <w:t xml:space="preserve"> phù hợp với </w:t>
      </w:r>
      <w:r>
        <w:rPr>
          <w:rFonts w:ascii="Times New Roman" w:hAnsi="Times New Roman" w:cs="Times New Roman"/>
          <w:bCs/>
          <w:sz w:val="26"/>
          <w:szCs w:val="26"/>
        </w:rPr>
        <w:t xml:space="preserve">chuyên môn </w:t>
      </w:r>
      <w:r w:rsidRPr="003F130F">
        <w:rPr>
          <w:rFonts w:ascii="Times New Roman" w:hAnsi="Times New Roman" w:cs="Times New Roman"/>
          <w:bCs/>
          <w:sz w:val="26"/>
          <w:szCs w:val="26"/>
        </w:rPr>
        <w:t>đào tạo</w:t>
      </w:r>
      <w:r>
        <w:rPr>
          <w:rFonts w:ascii="Times New Roman" w:hAnsi="Times New Roman" w:cs="Times New Roman"/>
          <w:bCs/>
          <w:sz w:val="26"/>
          <w:szCs w:val="26"/>
        </w:rPr>
        <w:t xml:space="preserve"> của</w:t>
      </w:r>
      <w:r w:rsidRPr="003F130F">
        <w:rPr>
          <w:rFonts w:ascii="Times New Roman" w:hAnsi="Times New Roman" w:cs="Times New Roman"/>
          <w:bCs/>
          <w:sz w:val="26"/>
          <w:szCs w:val="26"/>
        </w:rPr>
        <w:t xml:space="preserve"> từng ngành nghề</w:t>
      </w:r>
      <w:r>
        <w:rPr>
          <w:rFonts w:ascii="Times New Roman" w:hAnsi="Times New Roman" w:cs="Times New Roman"/>
          <w:bCs/>
          <w:sz w:val="26"/>
          <w:szCs w:val="26"/>
        </w:rPr>
        <w:t xml:space="preserve">. </w:t>
      </w:r>
      <w:r w:rsidRPr="003F130F">
        <w:rPr>
          <w:rFonts w:ascii="Times New Roman" w:hAnsi="Times New Roman" w:cs="Times New Roman"/>
          <w:sz w:val="26"/>
          <w:szCs w:val="26"/>
          <w:lang w:val="es-ES"/>
        </w:rPr>
        <w:t xml:space="preserve">Dựa trên </w:t>
      </w:r>
      <w:r w:rsidRPr="003F130F">
        <w:rPr>
          <w:rFonts w:ascii="Times New Roman" w:hAnsi="Times New Roman" w:cs="Times New Roman"/>
          <w:bCs/>
          <w:sz w:val="26"/>
          <w:szCs w:val="26"/>
        </w:rPr>
        <w:t>cơ sở vật chất hiện có trang bị mới hoặc bổ sung máy móc thiết bịtheo hướng đồng bộ và hiện đại.</w:t>
      </w:r>
    </w:p>
    <w:p w:rsidR="00F0187A" w:rsidRPr="003F130F" w:rsidRDefault="00F0187A" w:rsidP="00CB66E1">
      <w:pPr>
        <w:pStyle w:val="ListParagraph"/>
        <w:spacing w:after="0" w:line="360" w:lineRule="auto"/>
        <w:ind w:left="0" w:firstLine="720"/>
        <w:jc w:val="both"/>
        <w:rPr>
          <w:rFonts w:ascii="Times New Roman" w:hAnsi="Times New Roman" w:cs="Times New Roman"/>
          <w:bCs/>
          <w:sz w:val="26"/>
          <w:szCs w:val="26"/>
        </w:rPr>
      </w:pPr>
      <w:r w:rsidRPr="003F130F">
        <w:rPr>
          <w:rFonts w:ascii="Times New Roman" w:hAnsi="Times New Roman" w:cs="Times New Roman"/>
          <w:bCs/>
          <w:sz w:val="26"/>
          <w:szCs w:val="26"/>
        </w:rPr>
        <w:t>- Khảo sát và thăm dò ý kiến các doanh nghiệp sử dụng lao động trên địa bàn Thành phố Hồ Chí Minh</w:t>
      </w:r>
      <w:r>
        <w:rPr>
          <w:rFonts w:ascii="Times New Roman" w:hAnsi="Times New Roman" w:cs="Times New Roman"/>
          <w:bCs/>
          <w:sz w:val="26"/>
          <w:szCs w:val="26"/>
        </w:rPr>
        <w:t>. Dựa vào đó</w:t>
      </w:r>
      <w:r w:rsidRPr="003F130F">
        <w:rPr>
          <w:rFonts w:ascii="Times New Roman" w:hAnsi="Times New Roman" w:cs="Times New Roman"/>
          <w:bCs/>
          <w:sz w:val="26"/>
          <w:szCs w:val="26"/>
        </w:rPr>
        <w:t xml:space="preserve"> để có những quyết định hợp lý trong việc điều chỉnh chương trình đào tạo, phát triển phòng thí nghiệm theo </w:t>
      </w:r>
      <w:r>
        <w:rPr>
          <w:rFonts w:ascii="Times New Roman" w:hAnsi="Times New Roman" w:cs="Times New Roman"/>
          <w:bCs/>
          <w:sz w:val="26"/>
          <w:szCs w:val="26"/>
        </w:rPr>
        <w:t xml:space="preserve">xu hướng </w:t>
      </w:r>
      <w:r w:rsidRPr="003F130F">
        <w:rPr>
          <w:rFonts w:ascii="Times New Roman" w:hAnsi="Times New Roman" w:cs="Times New Roman"/>
          <w:bCs/>
          <w:sz w:val="26"/>
          <w:szCs w:val="26"/>
        </w:rPr>
        <w:t>phát triển xã hội.</w:t>
      </w:r>
    </w:p>
    <w:p w:rsidR="00F0187A" w:rsidRPr="003F130F" w:rsidRDefault="00F0187A" w:rsidP="009E3B2D">
      <w:pPr>
        <w:numPr>
          <w:ilvl w:val="0"/>
          <w:numId w:val="43"/>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 xml:space="preserve">Đầu tư nâng cấp phát triển cơ sở hạ tầng hiện đại </w:t>
      </w:r>
      <w:r>
        <w:rPr>
          <w:rFonts w:ascii="Times New Roman" w:hAnsi="Times New Roman" w:cs="Times New Roman"/>
          <w:sz w:val="26"/>
          <w:szCs w:val="26"/>
          <w:lang w:val="es-ES"/>
        </w:rPr>
        <w:t xml:space="preserve">theo hướng chuyên nghiệp </w:t>
      </w:r>
      <w:r w:rsidRPr="003F130F">
        <w:rPr>
          <w:rFonts w:ascii="Times New Roman" w:hAnsi="Times New Roman" w:cs="Times New Roman"/>
          <w:sz w:val="26"/>
          <w:szCs w:val="26"/>
          <w:lang w:val="es-ES"/>
        </w:rPr>
        <w:t>trong đó bao gồm các hạng mục:</w:t>
      </w:r>
    </w:p>
    <w:p w:rsidR="00F0187A" w:rsidRPr="003F130F" w:rsidRDefault="00F0187A" w:rsidP="009E3B2D">
      <w:pPr>
        <w:pStyle w:val="ListParagraph"/>
        <w:numPr>
          <w:ilvl w:val="0"/>
          <w:numId w:val="45"/>
        </w:numPr>
        <w:spacing w:after="0" w:line="360" w:lineRule="auto"/>
        <w:ind w:left="990" w:hanging="27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Khu hành chánh</w:t>
      </w:r>
      <w:r>
        <w:rPr>
          <w:rFonts w:ascii="Times New Roman" w:hAnsi="Times New Roman" w:cs="Times New Roman"/>
          <w:sz w:val="26"/>
          <w:szCs w:val="26"/>
          <w:lang w:val="es-ES"/>
        </w:rPr>
        <w:t>.</w:t>
      </w:r>
    </w:p>
    <w:p w:rsidR="00F0187A" w:rsidRPr="003F130F" w:rsidRDefault="00F0187A" w:rsidP="009E3B2D">
      <w:pPr>
        <w:pStyle w:val="ListParagraph"/>
        <w:numPr>
          <w:ilvl w:val="0"/>
          <w:numId w:val="45"/>
        </w:numPr>
        <w:spacing w:after="0" w:line="360" w:lineRule="auto"/>
        <w:ind w:left="990" w:hanging="27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Khu vực thể thao đa năng</w:t>
      </w:r>
      <w:r>
        <w:rPr>
          <w:rFonts w:ascii="Times New Roman" w:hAnsi="Times New Roman" w:cs="Times New Roman"/>
          <w:sz w:val="26"/>
          <w:szCs w:val="26"/>
          <w:lang w:val="es-ES"/>
        </w:rPr>
        <w:t>.</w:t>
      </w:r>
    </w:p>
    <w:p w:rsidR="00F0187A" w:rsidRPr="003F130F" w:rsidRDefault="00F0187A" w:rsidP="009E3B2D">
      <w:pPr>
        <w:pStyle w:val="ListParagraph"/>
        <w:numPr>
          <w:ilvl w:val="0"/>
          <w:numId w:val="45"/>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Xây dưng trung tâm xưở</w:t>
      </w:r>
      <w:r>
        <w:rPr>
          <w:rFonts w:ascii="Times New Roman" w:hAnsi="Times New Roman" w:cs="Times New Roman"/>
          <w:sz w:val="26"/>
          <w:szCs w:val="26"/>
          <w:lang w:val="es-ES"/>
        </w:rPr>
        <w:t>ng trường.</w:t>
      </w:r>
    </w:p>
    <w:p w:rsidR="00F0187A" w:rsidRPr="003F130F" w:rsidRDefault="00F0187A" w:rsidP="009E3B2D">
      <w:pPr>
        <w:pStyle w:val="ListParagraph"/>
        <w:numPr>
          <w:ilvl w:val="0"/>
          <w:numId w:val="45"/>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Xây dựng khối lý thuyết</w:t>
      </w:r>
      <w:r>
        <w:rPr>
          <w:rFonts w:ascii="Times New Roman" w:hAnsi="Times New Roman" w:cs="Times New Roman"/>
          <w:sz w:val="26"/>
          <w:szCs w:val="26"/>
          <w:lang w:val="es-ES"/>
        </w:rPr>
        <w:t>.</w:t>
      </w:r>
    </w:p>
    <w:p w:rsidR="00F0187A" w:rsidRPr="003F130F" w:rsidRDefault="00F0187A" w:rsidP="009E3B2D">
      <w:pPr>
        <w:pStyle w:val="ListParagraph"/>
        <w:numPr>
          <w:ilvl w:val="0"/>
          <w:numId w:val="45"/>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Khu nhà ở ký túc xá, thư viện…</w:t>
      </w:r>
    </w:p>
    <w:p w:rsidR="00F0187A" w:rsidRPr="003F130F" w:rsidRDefault="00F0187A" w:rsidP="00CB66E1">
      <w:pPr>
        <w:tabs>
          <w:tab w:val="left" w:pos="720"/>
        </w:tabs>
        <w:spacing w:after="0" w:line="360" w:lineRule="auto"/>
        <w:jc w:val="both"/>
        <w:rPr>
          <w:rFonts w:ascii="Times New Roman" w:hAnsi="Times New Roman" w:cs="Times New Roman"/>
          <w:sz w:val="26"/>
          <w:szCs w:val="26"/>
        </w:rPr>
      </w:pPr>
      <w:r w:rsidRPr="003F130F">
        <w:rPr>
          <w:rFonts w:ascii="Times New Roman" w:hAnsi="Times New Roman" w:cs="Times New Roman"/>
          <w:sz w:val="26"/>
          <w:szCs w:val="26"/>
        </w:rPr>
        <w:tab/>
        <w:t xml:space="preserve">Điều kiện </w:t>
      </w:r>
      <w:r>
        <w:rPr>
          <w:rFonts w:ascii="Times New Roman" w:hAnsi="Times New Roman" w:cs="Times New Roman"/>
          <w:sz w:val="26"/>
          <w:szCs w:val="26"/>
        </w:rPr>
        <w:t xml:space="preserve">xây dựng </w:t>
      </w:r>
      <w:r w:rsidRPr="003F130F">
        <w:rPr>
          <w:rFonts w:ascii="Times New Roman" w:hAnsi="Times New Roman" w:cs="Times New Roman"/>
          <w:sz w:val="26"/>
          <w:szCs w:val="26"/>
        </w:rPr>
        <w:t>cơ sở vật chất (phòng học, xưởng thực hành, diện tích đất, diện tích xây dựng, máy móc thiết bị…theo quy định của Bộ Giáo dục và Đào tạ</w:t>
      </w:r>
      <w:r>
        <w:rPr>
          <w:rFonts w:ascii="Times New Roman" w:hAnsi="Times New Roman" w:cs="Times New Roman"/>
          <w:sz w:val="26"/>
          <w:szCs w:val="26"/>
        </w:rPr>
        <w:t>o).</w:t>
      </w:r>
    </w:p>
    <w:p w:rsidR="00F0187A" w:rsidRPr="00704FBE" w:rsidRDefault="00F0187A" w:rsidP="00CB66E1">
      <w:pPr>
        <w:spacing w:after="0"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3F130F">
        <w:rPr>
          <w:rFonts w:ascii="Times New Roman" w:hAnsi="Times New Roman" w:cs="Times New Roman"/>
          <w:sz w:val="26"/>
          <w:szCs w:val="26"/>
          <w:lang w:val="vi-VN"/>
        </w:rPr>
        <w:t>Xây dựng và phát triể</w:t>
      </w:r>
      <w:r>
        <w:rPr>
          <w:rFonts w:ascii="Times New Roman" w:hAnsi="Times New Roman" w:cs="Times New Roman"/>
          <w:sz w:val="26"/>
          <w:szCs w:val="26"/>
          <w:lang w:val="vi-VN"/>
        </w:rPr>
        <w:t>n</w:t>
      </w:r>
      <w:r w:rsidRPr="003F130F">
        <w:rPr>
          <w:rFonts w:ascii="Times New Roman" w:hAnsi="Times New Roman" w:cs="Times New Roman"/>
          <w:sz w:val="26"/>
          <w:szCs w:val="26"/>
          <w:lang w:val="vi-VN"/>
        </w:rPr>
        <w:t xml:space="preserve"> phòng thí nghiệm, xưởng thực hành</w:t>
      </w:r>
      <w:r w:rsidRPr="003F130F">
        <w:rPr>
          <w:rFonts w:ascii="Times New Roman" w:hAnsi="Times New Roman" w:cs="Times New Roman"/>
          <w:sz w:val="26"/>
          <w:szCs w:val="26"/>
          <w:lang w:val="es-ES"/>
        </w:rPr>
        <w:t xml:space="preserve"> hiện đạinâng cao hiệu quả, </w:t>
      </w:r>
      <w:r w:rsidRPr="003F130F">
        <w:rPr>
          <w:rFonts w:ascii="Times New Roman" w:hAnsi="Times New Roman" w:cs="Times New Roman"/>
          <w:sz w:val="26"/>
          <w:szCs w:val="26"/>
          <w:lang w:val="vi-VN"/>
        </w:rPr>
        <w:t xml:space="preserve">chất lượngđào tạo các ngành nghề </w:t>
      </w:r>
      <w:r w:rsidRPr="003F130F">
        <w:rPr>
          <w:rFonts w:ascii="Times New Roman" w:hAnsi="Times New Roman" w:cs="Times New Roman"/>
          <w:sz w:val="26"/>
          <w:szCs w:val="26"/>
        </w:rPr>
        <w:t xml:space="preserve">theo hướng hội nhập </w:t>
      </w:r>
      <w:r w:rsidRPr="003F130F">
        <w:rPr>
          <w:rFonts w:ascii="Times New Roman" w:hAnsi="Times New Roman" w:cs="Times New Roman"/>
          <w:sz w:val="26"/>
          <w:szCs w:val="26"/>
          <w:lang w:val="vi-VN"/>
        </w:rPr>
        <w:t>của Trường.</w:t>
      </w:r>
      <w:r w:rsidRPr="003F130F">
        <w:rPr>
          <w:rFonts w:ascii="Times New Roman" w:hAnsi="Times New Roman" w:cs="Times New Roman"/>
          <w:sz w:val="26"/>
          <w:szCs w:val="26"/>
        </w:rPr>
        <w:t xml:space="preserve"> Phòng lý thuyết chuyên môn, phòng thực hành và xưởng thực tập </w:t>
      </w:r>
      <w:r>
        <w:rPr>
          <w:rFonts w:ascii="Times New Roman" w:hAnsi="Times New Roman" w:cs="Times New Roman"/>
          <w:sz w:val="26"/>
          <w:szCs w:val="26"/>
        </w:rPr>
        <w:t>phải đáp ứng được</w:t>
      </w:r>
      <w:r w:rsidRPr="003F130F">
        <w:rPr>
          <w:rFonts w:ascii="Times New Roman" w:hAnsi="Times New Roman" w:cs="Times New Roman"/>
          <w:sz w:val="26"/>
          <w:szCs w:val="26"/>
        </w:rPr>
        <w:t xml:space="preserve"> các hoạt động đào tạo, trao đổi học thuật giữa giảng viên với giảng viên, giữa giảng viên với doanh nghiệ</w:t>
      </w:r>
      <w:r>
        <w:rPr>
          <w:rFonts w:ascii="Times New Roman" w:hAnsi="Times New Roman" w:cs="Times New Roman"/>
          <w:sz w:val="26"/>
          <w:szCs w:val="26"/>
        </w:rPr>
        <w:t>p. Phải</w:t>
      </w:r>
      <w:r w:rsidRPr="003F130F">
        <w:rPr>
          <w:rFonts w:ascii="Times New Roman" w:hAnsi="Times New Roman" w:cs="Times New Roman"/>
          <w:sz w:val="26"/>
          <w:szCs w:val="26"/>
        </w:rPr>
        <w:t xml:space="preserve"> cập nhật công nghệ </w:t>
      </w:r>
      <w:r>
        <w:rPr>
          <w:rFonts w:ascii="Times New Roman" w:hAnsi="Times New Roman" w:cs="Times New Roman"/>
          <w:sz w:val="26"/>
          <w:szCs w:val="26"/>
        </w:rPr>
        <w:t>tiên tiến</w:t>
      </w:r>
      <w:r w:rsidRPr="003F130F">
        <w:rPr>
          <w:rFonts w:ascii="Times New Roman" w:hAnsi="Times New Roman" w:cs="Times New Roman"/>
          <w:sz w:val="26"/>
          <w:szCs w:val="26"/>
        </w:rPr>
        <w:t xml:space="preserve"> và đẩy mạnh nghiên cứu khoa họ</w:t>
      </w:r>
      <w:r>
        <w:rPr>
          <w:rFonts w:ascii="Times New Roman" w:hAnsi="Times New Roman" w:cs="Times New Roman"/>
          <w:sz w:val="26"/>
          <w:szCs w:val="26"/>
        </w:rPr>
        <w:t xml:space="preserve">c. </w:t>
      </w:r>
      <w:r w:rsidRPr="000813A5">
        <w:rPr>
          <w:rFonts w:ascii="Times New Roman" w:hAnsi="Times New Roman" w:cs="Times New Roman"/>
          <w:bCs/>
          <w:sz w:val="26"/>
          <w:szCs w:val="26"/>
        </w:rPr>
        <w:t>C</w:t>
      </w:r>
      <w:r w:rsidRPr="000813A5">
        <w:rPr>
          <w:rFonts w:ascii="Times New Roman" w:hAnsi="Times New Roman" w:cs="Times New Roman"/>
          <w:bCs/>
          <w:sz w:val="26"/>
          <w:szCs w:val="26"/>
          <w:lang w:val="vi-VN"/>
        </w:rPr>
        <w:t xml:space="preserve">ác phòng học lý thuyết có diện tích sử dụng từ 67m² ÷ 70m²; Các giảng đường có diện tích sử dụng từ 150m² ÷ </w:t>
      </w:r>
      <w:r w:rsidRPr="000813A5">
        <w:rPr>
          <w:rFonts w:ascii="Times New Roman" w:hAnsi="Times New Roman" w:cs="Times New Roman"/>
          <w:bCs/>
          <w:sz w:val="26"/>
          <w:szCs w:val="26"/>
        </w:rPr>
        <w:t>40</w:t>
      </w:r>
      <w:r w:rsidRPr="000813A5">
        <w:rPr>
          <w:rFonts w:ascii="Times New Roman" w:hAnsi="Times New Roman" w:cs="Times New Roman"/>
          <w:bCs/>
          <w:sz w:val="26"/>
          <w:szCs w:val="26"/>
          <w:lang w:val="vi-VN"/>
        </w:rPr>
        <w:t xml:space="preserve">0m² có sức chứa từ 130 ÷ 200 </w:t>
      </w:r>
      <w:r>
        <w:rPr>
          <w:rFonts w:ascii="Times New Roman" w:hAnsi="Times New Roman" w:cs="Times New Roman"/>
          <w:bCs/>
          <w:sz w:val="26"/>
          <w:szCs w:val="26"/>
        </w:rPr>
        <w:t>Học sinh – Sinh viên</w:t>
      </w:r>
      <w:r w:rsidRPr="000813A5">
        <w:rPr>
          <w:rFonts w:ascii="Times New Roman" w:hAnsi="Times New Roman" w:cs="Times New Roman"/>
          <w:bCs/>
          <w:sz w:val="26"/>
          <w:szCs w:val="26"/>
          <w:lang w:val="vi-VN"/>
        </w:rPr>
        <w:t>; Các phòng thí nghiệm</w:t>
      </w:r>
      <w:r w:rsidRPr="000813A5">
        <w:rPr>
          <w:rFonts w:ascii="Times New Roman" w:hAnsi="Times New Roman" w:cs="Times New Roman"/>
          <w:bCs/>
          <w:sz w:val="26"/>
          <w:szCs w:val="26"/>
        </w:rPr>
        <w:t>, thực hành</w:t>
      </w:r>
      <w:r w:rsidRPr="000813A5">
        <w:rPr>
          <w:rFonts w:ascii="Times New Roman" w:hAnsi="Times New Roman" w:cs="Times New Roman"/>
          <w:bCs/>
          <w:sz w:val="26"/>
          <w:szCs w:val="26"/>
          <w:lang w:val="vi-VN"/>
        </w:rPr>
        <w:t xml:space="preserve"> có diện tích sử dụng từ &gt;100m²</w:t>
      </w:r>
      <w:r w:rsidRPr="000813A5">
        <w:rPr>
          <w:rFonts w:ascii="Times New Roman" w:hAnsi="Times New Roman" w:cs="Times New Roman"/>
          <w:bCs/>
          <w:sz w:val="26"/>
          <w:szCs w:val="26"/>
        </w:rPr>
        <w:t xml:space="preserve"> tùy theo chuyên ngành</w:t>
      </w:r>
      <w:r w:rsidRPr="000813A5">
        <w:rPr>
          <w:rFonts w:ascii="Times New Roman" w:hAnsi="Times New Roman" w:cs="Times New Roman"/>
          <w:bCs/>
          <w:sz w:val="26"/>
          <w:szCs w:val="26"/>
          <w:lang w:val="vi-VN"/>
        </w:rPr>
        <w:t xml:space="preserve"> thực tập</w:t>
      </w:r>
      <w:r w:rsidRPr="000813A5">
        <w:rPr>
          <w:rFonts w:ascii="Times New Roman" w:hAnsi="Times New Roman" w:cs="Times New Roman"/>
          <w:bCs/>
          <w:sz w:val="26"/>
          <w:szCs w:val="26"/>
        </w:rPr>
        <w:t xml:space="preserve"> như</w:t>
      </w:r>
      <w:r w:rsidRPr="000813A5">
        <w:rPr>
          <w:rFonts w:ascii="Times New Roman" w:hAnsi="Times New Roman" w:cs="Times New Roman"/>
          <w:bCs/>
          <w:sz w:val="26"/>
          <w:szCs w:val="26"/>
          <w:lang w:val="vi-VN"/>
        </w:rPr>
        <w:t xml:space="preserve"> Cơ khí, Động lực</w:t>
      </w:r>
      <w:r w:rsidRPr="000813A5">
        <w:rPr>
          <w:rFonts w:ascii="Times New Roman" w:hAnsi="Times New Roman" w:cs="Times New Roman"/>
          <w:bCs/>
          <w:sz w:val="26"/>
          <w:szCs w:val="26"/>
        </w:rPr>
        <w:t>,</w:t>
      </w:r>
      <w:r w:rsidRPr="000813A5">
        <w:rPr>
          <w:rFonts w:ascii="Times New Roman" w:hAnsi="Times New Roman" w:cs="Times New Roman"/>
          <w:bCs/>
          <w:sz w:val="26"/>
          <w:szCs w:val="26"/>
          <w:lang w:val="vi-VN"/>
        </w:rPr>
        <w:t xml:space="preserve"> Điện – Điện tử, Điện lạnh, Công nghệ May - Thời </w:t>
      </w:r>
      <w:r w:rsidRPr="000813A5">
        <w:rPr>
          <w:rFonts w:ascii="Times New Roman" w:hAnsi="Times New Roman" w:cs="Times New Roman"/>
          <w:bCs/>
          <w:sz w:val="26"/>
          <w:szCs w:val="26"/>
        </w:rPr>
        <w:t xml:space="preserve">trang, công nghệ thông tin, công nghệ sinh học, môi trường… </w:t>
      </w:r>
      <w:r w:rsidRPr="000813A5">
        <w:rPr>
          <w:rFonts w:ascii="Times New Roman" w:hAnsi="Times New Roman" w:cs="Times New Roman"/>
          <w:bCs/>
          <w:sz w:val="26"/>
          <w:szCs w:val="26"/>
          <w:lang w:val="vi-VN"/>
        </w:rPr>
        <w:t xml:space="preserve">có diện tích sử dụng từ </w:t>
      </w:r>
      <w:r w:rsidRPr="000813A5">
        <w:rPr>
          <w:rFonts w:ascii="Times New Roman" w:hAnsi="Times New Roman" w:cs="Times New Roman"/>
          <w:bCs/>
          <w:sz w:val="26"/>
          <w:szCs w:val="26"/>
        </w:rPr>
        <w:t>100</w:t>
      </w:r>
      <w:r w:rsidRPr="000813A5">
        <w:rPr>
          <w:rFonts w:ascii="Times New Roman" w:hAnsi="Times New Roman" w:cs="Times New Roman"/>
          <w:bCs/>
          <w:sz w:val="26"/>
          <w:szCs w:val="26"/>
          <w:lang w:val="vi-VN"/>
        </w:rPr>
        <w:t>m² ÷ 400m²; Trung tâm truyền thông Thư viện phải đạt được diện tích &gt;3000m².</w:t>
      </w:r>
    </w:p>
    <w:p w:rsidR="00F0187A" w:rsidRPr="003F5544" w:rsidRDefault="00F0187A" w:rsidP="00CB66E1">
      <w:pPr>
        <w:tabs>
          <w:tab w:val="left" w:pos="720"/>
        </w:tabs>
        <w:spacing w:after="0" w:line="360" w:lineRule="auto"/>
        <w:jc w:val="both"/>
        <w:rPr>
          <w:rFonts w:ascii="Times New Roman" w:hAnsi="Times New Roman" w:cs="Times New Roman"/>
          <w:sz w:val="26"/>
          <w:szCs w:val="26"/>
          <w:lang w:val="es-ES"/>
        </w:rPr>
      </w:pPr>
      <w:r>
        <w:rPr>
          <w:rFonts w:ascii="Times New Roman" w:hAnsi="Times New Roman" w:cs="Times New Roman"/>
          <w:sz w:val="26"/>
          <w:szCs w:val="26"/>
          <w:lang w:val="es-ES"/>
        </w:rPr>
        <w:lastRenderedPageBreak/>
        <w:tab/>
        <w:t xml:space="preserve">- </w:t>
      </w:r>
      <w:r w:rsidRPr="003F5544">
        <w:rPr>
          <w:rFonts w:ascii="Times New Roman" w:hAnsi="Times New Roman" w:cs="Times New Roman"/>
          <w:sz w:val="26"/>
          <w:szCs w:val="26"/>
          <w:lang w:val="es-ES"/>
        </w:rPr>
        <w:t xml:space="preserve">Xây dựng nhà công vụ cho các bộ môn, phòng làm việc cho giảng viên nhằm tạo điều kiện làm việc tốt nhất cho </w:t>
      </w:r>
      <w:r>
        <w:rPr>
          <w:rFonts w:ascii="Times New Roman" w:hAnsi="Times New Roman" w:cs="Times New Roman"/>
          <w:sz w:val="26"/>
          <w:szCs w:val="26"/>
          <w:lang w:val="es-ES"/>
        </w:rPr>
        <w:t>cán bộ nhân viên chức</w:t>
      </w:r>
      <w:r w:rsidRPr="003F5544">
        <w:rPr>
          <w:rFonts w:ascii="Times New Roman" w:hAnsi="Times New Roman" w:cs="Times New Roman"/>
          <w:sz w:val="26"/>
          <w:szCs w:val="26"/>
          <w:lang w:val="es-ES"/>
        </w:rPr>
        <w:t xml:space="preserve"> trong nhà trường.</w:t>
      </w:r>
    </w:p>
    <w:p w:rsidR="00F0187A" w:rsidRPr="00102A06" w:rsidRDefault="00F0187A" w:rsidP="00CB66E1">
      <w:pPr>
        <w:tabs>
          <w:tab w:val="left" w:pos="720"/>
        </w:tabs>
        <w:spacing w:after="0" w:line="360" w:lineRule="auto"/>
        <w:jc w:val="both"/>
        <w:rPr>
          <w:rFonts w:ascii="Times New Roman" w:hAnsi="Times New Roman" w:cs="Times New Roman"/>
          <w:sz w:val="26"/>
          <w:szCs w:val="26"/>
        </w:rPr>
      </w:pPr>
      <w:r>
        <w:rPr>
          <w:rFonts w:ascii="Times New Roman" w:hAnsi="Times New Roman" w:cs="Times New Roman"/>
          <w:sz w:val="26"/>
          <w:szCs w:val="26"/>
          <w:lang w:val="es-ES"/>
        </w:rPr>
        <w:tab/>
        <w:t xml:space="preserve">- </w:t>
      </w:r>
      <w:r w:rsidRPr="003E093C">
        <w:rPr>
          <w:rFonts w:ascii="Times New Roman" w:hAnsi="Times New Roman" w:cs="Times New Roman"/>
          <w:sz w:val="26"/>
          <w:szCs w:val="26"/>
          <w:lang w:val="es-ES"/>
        </w:rPr>
        <w:t>Thư viện phải có diện tích rộ</w:t>
      </w:r>
      <w:r>
        <w:rPr>
          <w:rFonts w:ascii="Times New Roman" w:hAnsi="Times New Roman" w:cs="Times New Roman"/>
          <w:sz w:val="26"/>
          <w:szCs w:val="26"/>
          <w:lang w:val="es-ES"/>
        </w:rPr>
        <w:t>ng thông</w:t>
      </w:r>
      <w:r w:rsidRPr="003E093C">
        <w:rPr>
          <w:rFonts w:ascii="Times New Roman" w:hAnsi="Times New Roman" w:cs="Times New Roman"/>
          <w:sz w:val="26"/>
          <w:szCs w:val="26"/>
          <w:lang w:val="es-ES"/>
        </w:rPr>
        <w:t xml:space="preserve"> thoáng thuận lợi cho học tập, nghiên cứu tại thư viện. </w:t>
      </w:r>
      <w:r w:rsidRPr="003E093C">
        <w:rPr>
          <w:rFonts w:ascii="Times New Roman" w:hAnsi="Times New Roman" w:cs="Times New Roman"/>
          <w:bCs/>
          <w:sz w:val="26"/>
          <w:szCs w:val="26"/>
          <w:lang w:val="vi-VN"/>
        </w:rPr>
        <w:t>Xây dựng Thư viện là một mục tiêu phục vụ tốt phù hợp và đạt chuẩn trong thời đại mới, thời đại của công nghệ tri thức.Gắn kết tất cả các hoạt động nghiên cứu, giảng dạy, hoạt động xã hội của tất cả cộng đồng bạn đọc của Thư viện, từ sinh viên, giảng viên, cán bộ nghiên cứu, cán bộ quản lý hành chính</w:t>
      </w:r>
      <w:r>
        <w:rPr>
          <w:rFonts w:ascii="Times New Roman" w:hAnsi="Times New Roman" w:cs="Times New Roman"/>
          <w:bCs/>
          <w:sz w:val="26"/>
          <w:szCs w:val="26"/>
        </w:rPr>
        <w:t>.</w:t>
      </w:r>
    </w:p>
    <w:p w:rsidR="00F0187A" w:rsidRPr="000813A5" w:rsidRDefault="00F0187A" w:rsidP="00CB66E1">
      <w:pPr>
        <w:spacing w:after="0" w:line="360" w:lineRule="auto"/>
        <w:ind w:firstLine="720"/>
        <w:jc w:val="both"/>
        <w:rPr>
          <w:rFonts w:ascii="Times New Roman" w:hAnsi="Times New Roman" w:cs="Times New Roman"/>
          <w:bCs/>
          <w:sz w:val="26"/>
          <w:szCs w:val="26"/>
          <w:lang w:val="vi-VN"/>
        </w:rPr>
      </w:pPr>
      <w:r>
        <w:rPr>
          <w:rFonts w:ascii="Times New Roman" w:hAnsi="Times New Roman" w:cs="Times New Roman"/>
          <w:bCs/>
          <w:sz w:val="26"/>
          <w:szCs w:val="26"/>
        </w:rPr>
        <w:t xml:space="preserve">- </w:t>
      </w:r>
      <w:r w:rsidRPr="000813A5">
        <w:rPr>
          <w:rFonts w:ascii="Times New Roman" w:hAnsi="Times New Roman" w:cs="Times New Roman"/>
          <w:bCs/>
          <w:sz w:val="26"/>
          <w:szCs w:val="26"/>
          <w:lang w:val="vi-VN"/>
        </w:rPr>
        <w:t xml:space="preserve">Đầu tư trang thiết bị máy móc đồ dùng dạy học đồng bộ hiện đại phù hợp với </w:t>
      </w:r>
      <w:r w:rsidRPr="000813A5">
        <w:rPr>
          <w:rFonts w:ascii="Times New Roman" w:hAnsi="Times New Roman" w:cs="Times New Roman"/>
          <w:sz w:val="26"/>
          <w:szCs w:val="26"/>
        </w:rPr>
        <w:t>yêu cầu đào tạo và nghiên cứu khoa học</w:t>
      </w:r>
      <w:r>
        <w:rPr>
          <w:rFonts w:ascii="Times New Roman" w:hAnsi="Times New Roman" w:cs="Times New Roman"/>
          <w:sz w:val="26"/>
          <w:szCs w:val="26"/>
        </w:rPr>
        <w:t>.</w:t>
      </w:r>
      <w:r w:rsidRPr="000813A5">
        <w:rPr>
          <w:rFonts w:ascii="Times New Roman" w:hAnsi="Times New Roman" w:cs="Times New Roman"/>
          <w:bCs/>
          <w:sz w:val="26"/>
          <w:szCs w:val="26"/>
          <w:lang w:val="vi-VN"/>
        </w:rPr>
        <w:t xml:space="preserve"> Phù hợp với sự đổi mới hình thức đào tạo từ niên chế sang đào tạo theo tín chỉ</w:t>
      </w:r>
      <w:r>
        <w:rPr>
          <w:rFonts w:ascii="Times New Roman" w:hAnsi="Times New Roman" w:cs="Times New Roman"/>
          <w:bCs/>
          <w:sz w:val="26"/>
          <w:szCs w:val="26"/>
        </w:rPr>
        <w:t>. N</w:t>
      </w:r>
      <w:r w:rsidRPr="000813A5">
        <w:rPr>
          <w:rFonts w:ascii="Times New Roman" w:hAnsi="Times New Roman" w:cs="Times New Roman"/>
          <w:bCs/>
          <w:sz w:val="26"/>
          <w:szCs w:val="26"/>
          <w:lang w:val="vi-VN"/>
        </w:rPr>
        <w:t xml:space="preserve">âng cao trình độ tay nghề cho đội ngũ </w:t>
      </w:r>
      <w:r>
        <w:rPr>
          <w:rFonts w:ascii="Times New Roman" w:hAnsi="Times New Roman" w:cs="Times New Roman"/>
          <w:bCs/>
          <w:sz w:val="26"/>
          <w:szCs w:val="26"/>
        </w:rPr>
        <w:t xml:space="preserve">giảng dạy </w:t>
      </w:r>
      <w:r w:rsidRPr="000813A5">
        <w:rPr>
          <w:rFonts w:ascii="Times New Roman" w:hAnsi="Times New Roman" w:cs="Times New Roman"/>
          <w:bCs/>
          <w:sz w:val="26"/>
          <w:szCs w:val="26"/>
          <w:lang w:val="vi-VN"/>
        </w:rPr>
        <w:t xml:space="preserve"> đáp ứng yêu cầu phát triển của </w:t>
      </w:r>
      <w:r>
        <w:rPr>
          <w:rFonts w:ascii="Times New Roman" w:hAnsi="Times New Roman" w:cs="Times New Roman"/>
          <w:bCs/>
          <w:sz w:val="26"/>
          <w:szCs w:val="26"/>
        </w:rPr>
        <w:t>T</w:t>
      </w:r>
      <w:r w:rsidRPr="000813A5">
        <w:rPr>
          <w:rFonts w:ascii="Times New Roman" w:hAnsi="Times New Roman" w:cs="Times New Roman"/>
          <w:bCs/>
          <w:sz w:val="26"/>
          <w:szCs w:val="26"/>
          <w:lang w:val="vi-VN"/>
        </w:rPr>
        <w:t>hành phố trong giai đoạn mới.</w:t>
      </w:r>
    </w:p>
    <w:p w:rsidR="00F0187A" w:rsidRPr="000813A5" w:rsidRDefault="00F0187A" w:rsidP="00CB66E1">
      <w:pPr>
        <w:spacing w:after="0" w:line="360" w:lineRule="auto"/>
        <w:ind w:firstLine="720"/>
        <w:jc w:val="both"/>
        <w:rPr>
          <w:rFonts w:ascii="Times New Roman" w:hAnsi="Times New Roman" w:cs="Times New Roman"/>
          <w:bCs/>
          <w:sz w:val="26"/>
          <w:szCs w:val="26"/>
          <w:lang w:val="vi-VN"/>
        </w:rPr>
      </w:pPr>
      <w:r w:rsidRPr="000813A5">
        <w:rPr>
          <w:rFonts w:ascii="Times New Roman" w:hAnsi="Times New Roman" w:cs="Times New Roman"/>
          <w:bCs/>
          <w:sz w:val="26"/>
          <w:szCs w:val="26"/>
          <w:lang w:val="vi-VN"/>
        </w:rPr>
        <w:t>Xây dựng mặt bằng tổng thể tại cơ sở</w:t>
      </w:r>
      <w:r>
        <w:rPr>
          <w:rFonts w:ascii="Times New Roman" w:hAnsi="Times New Roman" w:cs="Times New Roman"/>
          <w:bCs/>
          <w:sz w:val="26"/>
          <w:szCs w:val="26"/>
          <w:lang w:val="vi-VN"/>
        </w:rPr>
        <w:t xml:space="preserve"> chính </w:t>
      </w:r>
      <w:r>
        <w:rPr>
          <w:rFonts w:ascii="Times New Roman" w:hAnsi="Times New Roman" w:cs="Times New Roman"/>
          <w:bCs/>
          <w:sz w:val="26"/>
          <w:szCs w:val="26"/>
        </w:rPr>
        <w:t>số</w:t>
      </w:r>
      <w:r w:rsidRPr="000813A5">
        <w:rPr>
          <w:rFonts w:ascii="Times New Roman" w:hAnsi="Times New Roman" w:cs="Times New Roman"/>
          <w:bCs/>
          <w:sz w:val="26"/>
          <w:szCs w:val="26"/>
          <w:lang w:val="vi-VN"/>
        </w:rPr>
        <w:t xml:space="preserve"> 390 Hoàng Văn Thụ, phường 4, quận Tân Bình</w:t>
      </w:r>
      <w:r>
        <w:rPr>
          <w:rFonts w:ascii="Times New Roman" w:hAnsi="Times New Roman" w:cs="Times New Roman"/>
          <w:bCs/>
          <w:sz w:val="26"/>
          <w:szCs w:val="26"/>
        </w:rPr>
        <w:t xml:space="preserve">, </w:t>
      </w:r>
      <w:r w:rsidRPr="003F130F">
        <w:rPr>
          <w:rFonts w:ascii="Times New Roman" w:hAnsi="Times New Roman" w:cs="Times New Roman"/>
          <w:bCs/>
          <w:sz w:val="26"/>
          <w:szCs w:val="26"/>
        </w:rPr>
        <w:t>Thành phố Hồ Chí Minh</w:t>
      </w:r>
      <w:r w:rsidRPr="000813A5">
        <w:rPr>
          <w:rFonts w:ascii="Times New Roman" w:hAnsi="Times New Roman" w:cs="Times New Roman"/>
          <w:bCs/>
          <w:sz w:val="26"/>
          <w:szCs w:val="26"/>
        </w:rPr>
        <w:t xml:space="preserve">. </w:t>
      </w:r>
      <w:r w:rsidRPr="000813A5">
        <w:rPr>
          <w:rFonts w:ascii="Times New Roman" w:hAnsi="Times New Roman" w:cs="Times New Roman"/>
          <w:bCs/>
          <w:sz w:val="26"/>
          <w:szCs w:val="26"/>
          <w:lang w:val="vi-VN"/>
        </w:rPr>
        <w:t xml:space="preserve">Tập trung đầu tư những </w:t>
      </w:r>
      <w:r w:rsidRPr="000813A5">
        <w:rPr>
          <w:rFonts w:ascii="Times New Roman" w:hAnsi="Times New Roman" w:cs="Times New Roman"/>
          <w:bCs/>
          <w:sz w:val="26"/>
          <w:szCs w:val="26"/>
        </w:rPr>
        <w:t xml:space="preserve">hạng mục </w:t>
      </w:r>
      <w:r w:rsidRPr="000813A5">
        <w:rPr>
          <w:rFonts w:ascii="Times New Roman" w:hAnsi="Times New Roman" w:cs="Times New Roman"/>
          <w:bCs/>
          <w:sz w:val="26"/>
          <w:szCs w:val="26"/>
          <w:lang w:val="vi-VN"/>
        </w:rPr>
        <w:t xml:space="preserve">công trình trọng điểm bao gồm: Nhà xưởng, </w:t>
      </w:r>
      <w:r>
        <w:rPr>
          <w:rFonts w:ascii="Times New Roman" w:hAnsi="Times New Roman" w:cs="Times New Roman"/>
          <w:bCs/>
          <w:sz w:val="26"/>
          <w:szCs w:val="26"/>
        </w:rPr>
        <w:t>phòng h</w:t>
      </w:r>
      <w:r w:rsidRPr="000813A5">
        <w:rPr>
          <w:rFonts w:ascii="Times New Roman" w:hAnsi="Times New Roman" w:cs="Times New Roman"/>
          <w:bCs/>
          <w:sz w:val="26"/>
          <w:szCs w:val="26"/>
          <w:lang w:val="vi-VN"/>
        </w:rPr>
        <w:t>ọc</w:t>
      </w:r>
      <w:r>
        <w:rPr>
          <w:rFonts w:ascii="Times New Roman" w:hAnsi="Times New Roman" w:cs="Times New Roman"/>
          <w:bCs/>
          <w:sz w:val="26"/>
          <w:szCs w:val="26"/>
        </w:rPr>
        <w:t xml:space="preserve"> lý thuyết</w:t>
      </w:r>
      <w:r w:rsidRPr="000813A5">
        <w:rPr>
          <w:rFonts w:ascii="Times New Roman" w:hAnsi="Times New Roman" w:cs="Times New Roman"/>
          <w:bCs/>
          <w:sz w:val="26"/>
          <w:szCs w:val="26"/>
          <w:lang w:val="vi-VN"/>
        </w:rPr>
        <w:t>, phòng thực hành, phòng làm việc và cơ sở hạ tầng kỹ thuật</w:t>
      </w:r>
      <w:r>
        <w:rPr>
          <w:rFonts w:ascii="Times New Roman" w:hAnsi="Times New Roman" w:cs="Times New Roman"/>
          <w:bCs/>
          <w:sz w:val="26"/>
          <w:szCs w:val="26"/>
        </w:rPr>
        <w:t>.</w:t>
      </w:r>
    </w:p>
    <w:p w:rsidR="00F0187A" w:rsidRPr="000813A5" w:rsidRDefault="00F0187A" w:rsidP="00CB66E1">
      <w:pPr>
        <w:spacing w:after="0" w:line="360" w:lineRule="auto"/>
        <w:ind w:firstLine="720"/>
        <w:jc w:val="both"/>
        <w:rPr>
          <w:rFonts w:ascii="Times New Roman" w:hAnsi="Times New Roman" w:cs="Times New Roman"/>
          <w:bCs/>
          <w:sz w:val="26"/>
          <w:szCs w:val="26"/>
          <w:lang w:val="vi-VN"/>
        </w:rPr>
      </w:pPr>
      <w:r w:rsidRPr="000813A5">
        <w:rPr>
          <w:rFonts w:ascii="Times New Roman" w:hAnsi="Times New Roman" w:cs="Times New Roman"/>
          <w:bCs/>
          <w:sz w:val="26"/>
          <w:szCs w:val="26"/>
        </w:rPr>
        <w:t>X</w:t>
      </w:r>
      <w:r w:rsidRPr="000813A5">
        <w:rPr>
          <w:rFonts w:ascii="Times New Roman" w:hAnsi="Times New Roman" w:cs="Times New Roman"/>
          <w:bCs/>
          <w:sz w:val="26"/>
          <w:szCs w:val="26"/>
          <w:lang w:val="vi-VN"/>
        </w:rPr>
        <w:t>ây dựng Phân hiệu Củ</w:t>
      </w:r>
      <w:r>
        <w:rPr>
          <w:rFonts w:ascii="Times New Roman" w:hAnsi="Times New Roman" w:cs="Times New Roman"/>
          <w:bCs/>
          <w:sz w:val="26"/>
          <w:szCs w:val="26"/>
          <w:lang w:val="vi-VN"/>
        </w:rPr>
        <w:t xml:space="preserve"> Chi</w:t>
      </w:r>
      <w:r w:rsidRPr="000813A5">
        <w:rPr>
          <w:rFonts w:ascii="Times New Roman" w:hAnsi="Times New Roman" w:cs="Times New Roman"/>
          <w:bCs/>
          <w:sz w:val="26"/>
          <w:szCs w:val="26"/>
          <w:lang w:val="vi-VN"/>
        </w:rPr>
        <w:t xml:space="preserve"> các hạng mục: Khu Hành chính</w:t>
      </w:r>
      <w:r>
        <w:rPr>
          <w:rFonts w:ascii="Times New Roman" w:hAnsi="Times New Roman" w:cs="Times New Roman"/>
          <w:bCs/>
          <w:sz w:val="26"/>
          <w:szCs w:val="26"/>
        </w:rPr>
        <w:t>, khu</w:t>
      </w:r>
      <w:r w:rsidRPr="000813A5">
        <w:rPr>
          <w:rFonts w:ascii="Times New Roman" w:hAnsi="Times New Roman" w:cs="Times New Roman"/>
          <w:bCs/>
          <w:sz w:val="26"/>
          <w:szCs w:val="26"/>
          <w:lang w:val="vi-VN"/>
        </w:rPr>
        <w:t xml:space="preserve"> lớp học</w:t>
      </w:r>
      <w:r>
        <w:rPr>
          <w:rFonts w:ascii="Times New Roman" w:hAnsi="Times New Roman" w:cs="Times New Roman"/>
          <w:bCs/>
          <w:sz w:val="26"/>
          <w:szCs w:val="26"/>
        </w:rPr>
        <w:t xml:space="preserve"> lý thuyết</w:t>
      </w:r>
      <w:r w:rsidRPr="000813A5">
        <w:rPr>
          <w:rFonts w:ascii="Times New Roman" w:hAnsi="Times New Roman" w:cs="Times New Roman"/>
          <w:bCs/>
          <w:sz w:val="26"/>
          <w:szCs w:val="26"/>
          <w:lang w:val="vi-VN"/>
        </w:rPr>
        <w:t>, khu nhà xưởng thực hành, khu thư viện, khu ký túc xá, khu thể dục và thể thao, cơ sở hạ tầng kỹ thuật</w:t>
      </w:r>
      <w:r>
        <w:rPr>
          <w:rFonts w:ascii="Times New Roman" w:hAnsi="Times New Roman" w:cs="Times New Roman"/>
          <w:bCs/>
          <w:sz w:val="26"/>
          <w:szCs w:val="26"/>
        </w:rPr>
        <w:t xml:space="preserve">, </w:t>
      </w:r>
      <w:r w:rsidRPr="000813A5">
        <w:rPr>
          <w:rFonts w:ascii="Times New Roman" w:hAnsi="Times New Roman" w:cs="Times New Roman"/>
          <w:bCs/>
          <w:sz w:val="26"/>
          <w:szCs w:val="26"/>
          <w:lang w:val="vi-VN"/>
        </w:rPr>
        <w:t>thảm cỏ</w:t>
      </w:r>
      <w:r>
        <w:rPr>
          <w:rFonts w:ascii="Times New Roman" w:hAnsi="Times New Roman" w:cs="Times New Roman"/>
          <w:bCs/>
          <w:sz w:val="26"/>
          <w:szCs w:val="26"/>
        </w:rPr>
        <w:t xml:space="preserve"> và</w:t>
      </w:r>
      <w:r w:rsidRPr="000813A5">
        <w:rPr>
          <w:rFonts w:ascii="Times New Roman" w:hAnsi="Times New Roman" w:cs="Times New Roman"/>
          <w:bCs/>
          <w:sz w:val="26"/>
          <w:szCs w:val="26"/>
          <w:lang w:val="vi-VN"/>
        </w:rPr>
        <w:t xml:space="preserve"> cây xanh. </w:t>
      </w:r>
    </w:p>
    <w:p w:rsidR="00F0187A" w:rsidRPr="00344A86" w:rsidRDefault="00F0187A" w:rsidP="00CB66E1">
      <w:pPr>
        <w:pStyle w:val="ListParagraph"/>
        <w:spacing w:after="0" w:line="360" w:lineRule="auto"/>
        <w:ind w:left="0"/>
        <w:rPr>
          <w:rFonts w:ascii="Times New Roman" w:eastAsia="Times New Roman" w:hAnsi="Times New Roman" w:cs="Times New Roman"/>
          <w:b/>
          <w:color w:val="000000"/>
          <w:sz w:val="26"/>
          <w:szCs w:val="26"/>
        </w:rPr>
      </w:pPr>
      <w:r w:rsidRPr="00344A86">
        <w:rPr>
          <w:rFonts w:ascii="Times New Roman" w:eastAsia="Times New Roman" w:hAnsi="Times New Roman" w:cs="Times New Roman"/>
          <w:b/>
          <w:color w:val="000000"/>
          <w:sz w:val="26"/>
          <w:szCs w:val="26"/>
        </w:rPr>
        <w:t xml:space="preserve">5. </w:t>
      </w:r>
      <w:r>
        <w:rPr>
          <w:rFonts w:ascii="Times New Roman" w:eastAsia="Times New Roman" w:hAnsi="Times New Roman" w:cs="Times New Roman"/>
          <w:b/>
          <w:color w:val="000000"/>
          <w:sz w:val="26"/>
          <w:szCs w:val="26"/>
        </w:rPr>
        <w:t>Kết luận và kiến nghị</w:t>
      </w:r>
    </w:p>
    <w:p w:rsidR="00F0187A" w:rsidRPr="00811F07" w:rsidRDefault="00F0187A" w:rsidP="00CB66E1">
      <w:pPr>
        <w:pStyle w:val="ListParagraph"/>
        <w:spacing w:after="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811F07">
        <w:rPr>
          <w:rFonts w:ascii="Times New Roman" w:hAnsi="Times New Roman" w:cs="Times New Roman"/>
          <w:sz w:val="26"/>
          <w:szCs w:val="26"/>
        </w:rPr>
        <w:t>Phát triển Trường Cao đẳng Kỹ thuật Lý Tự Trọ</w:t>
      </w:r>
      <w:r>
        <w:rPr>
          <w:rFonts w:ascii="Times New Roman" w:hAnsi="Times New Roman" w:cs="Times New Roman"/>
          <w:sz w:val="26"/>
          <w:szCs w:val="26"/>
        </w:rPr>
        <w:t>ng T</w:t>
      </w:r>
      <w:r w:rsidRPr="00811F07">
        <w:rPr>
          <w:rFonts w:ascii="Times New Roman" w:hAnsi="Times New Roman" w:cs="Times New Roman"/>
          <w:sz w:val="26"/>
          <w:szCs w:val="26"/>
        </w:rPr>
        <w:t xml:space="preserve">hành phố Hồ Chí Minh </w:t>
      </w:r>
      <w:r>
        <w:rPr>
          <w:rFonts w:ascii="Times New Roman" w:hAnsi="Times New Roman" w:cs="Times New Roman"/>
          <w:sz w:val="26"/>
          <w:szCs w:val="26"/>
        </w:rPr>
        <w:t xml:space="preserve">trở </w:t>
      </w:r>
      <w:r w:rsidRPr="00811F07">
        <w:rPr>
          <w:rFonts w:ascii="Times New Roman" w:hAnsi="Times New Roman" w:cs="Times New Roman"/>
          <w:sz w:val="26"/>
          <w:szCs w:val="26"/>
        </w:rPr>
        <w:t>thành trường Đại học trọng điểm củ</w:t>
      </w:r>
      <w:r>
        <w:rPr>
          <w:rFonts w:ascii="Times New Roman" w:hAnsi="Times New Roman" w:cs="Times New Roman"/>
          <w:sz w:val="26"/>
          <w:szCs w:val="26"/>
        </w:rPr>
        <w:t>a T</w:t>
      </w:r>
      <w:r w:rsidRPr="00811F07">
        <w:rPr>
          <w:rFonts w:ascii="Times New Roman" w:hAnsi="Times New Roman" w:cs="Times New Roman"/>
          <w:sz w:val="26"/>
          <w:szCs w:val="26"/>
        </w:rPr>
        <w:t>hành phố Hồ Chí Minh</w:t>
      </w:r>
      <w:r>
        <w:rPr>
          <w:rFonts w:ascii="Times New Roman" w:hAnsi="Times New Roman" w:cs="Times New Roman"/>
          <w:sz w:val="26"/>
          <w:szCs w:val="26"/>
        </w:rPr>
        <w:t xml:space="preserve">. Là trung tâm </w:t>
      </w:r>
      <w:r w:rsidRPr="00811F07">
        <w:rPr>
          <w:rFonts w:ascii="Times New Roman" w:hAnsi="Times New Roman" w:cs="Times New Roman"/>
          <w:sz w:val="26"/>
          <w:szCs w:val="26"/>
        </w:rPr>
        <w:t xml:space="preserve">đào tạo đa cấp, đa ngành theo hướng tiên tiến, hiện đại, có vị trí xứng đáng trong ngành giáo dục Đại học Việt Nam và </w:t>
      </w:r>
      <w:r>
        <w:rPr>
          <w:rFonts w:ascii="Times New Roman" w:hAnsi="Times New Roman" w:cs="Times New Roman"/>
          <w:sz w:val="26"/>
          <w:szCs w:val="26"/>
        </w:rPr>
        <w:t>K</w:t>
      </w:r>
      <w:r w:rsidRPr="00811F07">
        <w:rPr>
          <w:rFonts w:ascii="Times New Roman" w:hAnsi="Times New Roman" w:cs="Times New Roman"/>
          <w:sz w:val="26"/>
          <w:szCs w:val="26"/>
        </w:rPr>
        <w:t>hu vực</w:t>
      </w:r>
      <w:r>
        <w:rPr>
          <w:rFonts w:ascii="Times New Roman" w:hAnsi="Times New Roman" w:cs="Times New Roman"/>
          <w:sz w:val="26"/>
          <w:szCs w:val="26"/>
        </w:rPr>
        <w:t>.</w:t>
      </w:r>
      <w:r w:rsidRPr="00811F07">
        <w:rPr>
          <w:rFonts w:ascii="Times New Roman" w:hAnsi="Times New Roman" w:cs="Times New Roman"/>
          <w:sz w:val="26"/>
          <w:szCs w:val="26"/>
        </w:rPr>
        <w:t xml:space="preserve"> Đáp ứng nhu cầu nguồn nhân lực chất lượng cao cho một Thành phố là đô thị đặc biệt cho sự nghiệp công nghiệp hóa, hiện đại hóa đất nước.</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811F07">
        <w:rPr>
          <w:rFonts w:ascii="Times New Roman" w:hAnsi="Times New Roman" w:cs="Times New Roman"/>
          <w:sz w:val="26"/>
          <w:szCs w:val="26"/>
        </w:rPr>
        <w:t xml:space="preserve">Phải luôn coi chất lượng đào tạo </w:t>
      </w:r>
      <w:r>
        <w:rPr>
          <w:rFonts w:ascii="Times New Roman" w:hAnsi="Times New Roman" w:cs="Times New Roman"/>
          <w:sz w:val="26"/>
          <w:szCs w:val="26"/>
        </w:rPr>
        <w:t xml:space="preserve">giáo dục </w:t>
      </w:r>
      <w:r w:rsidRPr="00811F07">
        <w:rPr>
          <w:rFonts w:ascii="Times New Roman" w:hAnsi="Times New Roman" w:cs="Times New Roman"/>
          <w:sz w:val="26"/>
          <w:szCs w:val="26"/>
        </w:rPr>
        <w:t>là trọ</w:t>
      </w:r>
      <w:r>
        <w:rPr>
          <w:rFonts w:ascii="Times New Roman" w:hAnsi="Times New Roman" w:cs="Times New Roman"/>
          <w:sz w:val="26"/>
          <w:szCs w:val="26"/>
        </w:rPr>
        <w:t>ng tâm.</w:t>
      </w:r>
      <w:r w:rsidRPr="00811F07">
        <w:rPr>
          <w:rFonts w:ascii="Times New Roman" w:hAnsi="Times New Roman" w:cs="Times New Roman"/>
          <w:sz w:val="26"/>
          <w:szCs w:val="26"/>
        </w:rPr>
        <w:t xml:space="preserve"> Đ</w:t>
      </w:r>
      <w:r>
        <w:rPr>
          <w:rFonts w:ascii="Times New Roman" w:hAnsi="Times New Roman" w:cs="Times New Roman"/>
          <w:sz w:val="26"/>
          <w:szCs w:val="26"/>
        </w:rPr>
        <w:t>ã</w:t>
      </w:r>
      <w:r w:rsidRPr="00811F07">
        <w:rPr>
          <w:rFonts w:ascii="Times New Roman" w:hAnsi="Times New Roman" w:cs="Times New Roman"/>
          <w:sz w:val="26"/>
          <w:szCs w:val="26"/>
        </w:rPr>
        <w:t xml:space="preserve">m bảo và từng bước nâng cao chất lượng đào tạo theo hướng cạnh tranh với các cơ sở đào tạo cùng lĩnh </w:t>
      </w:r>
      <w:r w:rsidRPr="0071606E">
        <w:rPr>
          <w:rFonts w:ascii="Times New Roman" w:hAnsi="Times New Roman" w:cs="Times New Roman"/>
          <w:sz w:val="26"/>
          <w:szCs w:val="26"/>
        </w:rPr>
        <w:t>vự</w:t>
      </w:r>
      <w:r>
        <w:rPr>
          <w:rFonts w:ascii="Times New Roman" w:hAnsi="Times New Roman" w:cs="Times New Roman"/>
          <w:sz w:val="26"/>
          <w:szCs w:val="26"/>
        </w:rPr>
        <w:t>c.</w:t>
      </w:r>
      <w:r w:rsidRPr="0071606E">
        <w:rPr>
          <w:rFonts w:ascii="Times New Roman" w:hAnsi="Times New Roman" w:cs="Times New Roman"/>
          <w:sz w:val="26"/>
          <w:szCs w:val="26"/>
        </w:rPr>
        <w:t xml:space="preserve"> Tập trung nguồn lực để gi</w:t>
      </w:r>
      <w:r>
        <w:rPr>
          <w:rFonts w:ascii="Times New Roman" w:hAnsi="Times New Roman" w:cs="Times New Roman"/>
          <w:sz w:val="26"/>
          <w:szCs w:val="26"/>
        </w:rPr>
        <w:t>ử</w:t>
      </w:r>
      <w:r w:rsidRPr="0071606E">
        <w:rPr>
          <w:rFonts w:ascii="Times New Roman" w:hAnsi="Times New Roman" w:cs="Times New Roman"/>
          <w:sz w:val="26"/>
          <w:szCs w:val="26"/>
        </w:rPr>
        <w:t xml:space="preserve"> vững và không ngừng nâng cao chất lượng đào tạo để khẳng định thương hiệu của trường.</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71606E">
        <w:rPr>
          <w:rFonts w:ascii="Times New Roman" w:hAnsi="Times New Roman" w:cs="Times New Roman"/>
          <w:sz w:val="26"/>
          <w:szCs w:val="26"/>
        </w:rPr>
        <w:t>Mở rộng quy mô đào tạo một cách hợp lý đi đôi với chất lượng đào tạ</w:t>
      </w:r>
      <w:r>
        <w:rPr>
          <w:rFonts w:ascii="Times New Roman" w:hAnsi="Times New Roman" w:cs="Times New Roman"/>
          <w:sz w:val="26"/>
          <w:szCs w:val="26"/>
        </w:rPr>
        <w:t>o.C</w:t>
      </w:r>
      <w:r w:rsidRPr="0071606E">
        <w:rPr>
          <w:rFonts w:ascii="Times New Roman" w:hAnsi="Times New Roman" w:cs="Times New Roman"/>
          <w:sz w:val="26"/>
          <w:szCs w:val="26"/>
        </w:rPr>
        <w:t>oi trọng các hoạt động đào tạo và nghiên cứu khoa học.</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71606E">
        <w:rPr>
          <w:rFonts w:ascii="Times New Roman" w:hAnsi="Times New Roman" w:cs="Times New Roman"/>
          <w:sz w:val="26"/>
          <w:szCs w:val="26"/>
        </w:rPr>
        <w:t>Ðổi mới tư duy quản lý, linh hoạt, chủ động và sáng tạ</w:t>
      </w:r>
      <w:r>
        <w:rPr>
          <w:rFonts w:ascii="Times New Roman" w:hAnsi="Times New Roman" w:cs="Times New Roman"/>
          <w:sz w:val="26"/>
          <w:szCs w:val="26"/>
        </w:rPr>
        <w:t>o.</w:t>
      </w:r>
      <w:r w:rsidRPr="0071606E">
        <w:rPr>
          <w:rFonts w:ascii="Times New Roman" w:hAnsi="Times New Roman" w:cs="Times New Roman"/>
          <w:sz w:val="26"/>
          <w:szCs w:val="26"/>
        </w:rPr>
        <w:t xml:space="preserve"> Tạo </w:t>
      </w:r>
      <w:r>
        <w:rPr>
          <w:rFonts w:ascii="Times New Roman" w:hAnsi="Times New Roman" w:cs="Times New Roman"/>
          <w:sz w:val="26"/>
          <w:szCs w:val="26"/>
        </w:rPr>
        <w:t>hệ thống quản lý thành một khối thố</w:t>
      </w:r>
      <w:r w:rsidRPr="0071606E">
        <w:rPr>
          <w:rFonts w:ascii="Times New Roman" w:hAnsi="Times New Roman" w:cs="Times New Roman"/>
          <w:sz w:val="26"/>
          <w:szCs w:val="26"/>
        </w:rPr>
        <w:t>ng nhất, đồng bộ</w:t>
      </w:r>
      <w:r>
        <w:rPr>
          <w:rFonts w:ascii="Times New Roman" w:hAnsi="Times New Roman" w:cs="Times New Roman"/>
          <w:sz w:val="26"/>
          <w:szCs w:val="26"/>
        </w:rPr>
        <w:t>.</w:t>
      </w:r>
      <w:r w:rsidRPr="0071606E">
        <w:rPr>
          <w:rFonts w:ascii="Times New Roman" w:hAnsi="Times New Roman" w:cs="Times New Roman"/>
          <w:sz w:val="26"/>
          <w:szCs w:val="26"/>
        </w:rPr>
        <w:t xml:space="preserve"> Đề cao nguyên tắc tự quyết định và tự chịu trách nhiệm</w:t>
      </w:r>
      <w:r>
        <w:rPr>
          <w:rFonts w:ascii="Times New Roman" w:hAnsi="Times New Roman" w:cs="Times New Roman"/>
          <w:sz w:val="26"/>
          <w:szCs w:val="26"/>
        </w:rPr>
        <w:t>.</w:t>
      </w:r>
      <w:r w:rsidRPr="0071606E">
        <w:rPr>
          <w:rFonts w:ascii="Times New Roman" w:hAnsi="Times New Roman" w:cs="Times New Roman"/>
          <w:sz w:val="26"/>
          <w:szCs w:val="26"/>
        </w:rPr>
        <w:t xml:space="preserve"> Cơ chế quản lý hành chính </w:t>
      </w:r>
      <w:r>
        <w:rPr>
          <w:rFonts w:ascii="Times New Roman" w:hAnsi="Times New Roman" w:cs="Times New Roman"/>
          <w:sz w:val="26"/>
          <w:szCs w:val="26"/>
        </w:rPr>
        <w:t xml:space="preserve">hoạt động </w:t>
      </w:r>
      <w:r w:rsidRPr="0071606E">
        <w:rPr>
          <w:rFonts w:ascii="Times New Roman" w:hAnsi="Times New Roman" w:cs="Times New Roman"/>
          <w:sz w:val="26"/>
          <w:szCs w:val="26"/>
        </w:rPr>
        <w:t>theo hướng gọn nhẹ, hiệu quả.</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71606E">
        <w:rPr>
          <w:rFonts w:ascii="Times New Roman" w:hAnsi="Times New Roman" w:cs="Times New Roman"/>
          <w:sz w:val="26"/>
          <w:szCs w:val="26"/>
        </w:rPr>
        <w:t>Phát triển đội ngũ giảng viên cán bộ trẻ có trình độ</w:t>
      </w:r>
      <w:r>
        <w:rPr>
          <w:rFonts w:ascii="Times New Roman" w:hAnsi="Times New Roman" w:cs="Times New Roman"/>
          <w:sz w:val="26"/>
          <w:szCs w:val="26"/>
        </w:rPr>
        <w:t xml:space="preserve"> cao.</w:t>
      </w:r>
      <w:r w:rsidRPr="0071606E">
        <w:rPr>
          <w:rFonts w:ascii="Times New Roman" w:hAnsi="Times New Roman" w:cs="Times New Roman"/>
          <w:sz w:val="26"/>
          <w:szCs w:val="26"/>
        </w:rPr>
        <w:t xml:space="preserve"> Đảm trách tốt công tác giảng dạy, nghiên cứu khoa học và hợp tác quốc tế. </w:t>
      </w:r>
    </w:p>
    <w:p w:rsidR="00F0187A" w:rsidRDefault="00F0187A" w:rsidP="00CB66E1">
      <w:pPr>
        <w:pStyle w:val="ListParagraph"/>
        <w:spacing w:after="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71606E">
        <w:rPr>
          <w:rFonts w:ascii="Times New Roman" w:hAnsi="Times New Roman" w:cs="Times New Roman"/>
          <w:sz w:val="26"/>
          <w:szCs w:val="26"/>
        </w:rPr>
        <w:t>Xây dựng và hoàn thiện các quy chế, quy định của Trường để công tác quản lý nhà trường đạt hiệu quả tốt nhất theo yêu cầu đảm bảo chất lượng của Bộ Giáo dục và Đào tạo.</w:t>
      </w:r>
    </w:p>
    <w:p w:rsidR="00592EFC" w:rsidRDefault="00592EFC" w:rsidP="00CB66E1">
      <w:pPr>
        <w:pStyle w:val="ListParagraph"/>
        <w:spacing w:after="0" w:line="360" w:lineRule="auto"/>
        <w:ind w:left="0" w:firstLine="720"/>
        <w:jc w:val="both"/>
        <w:rPr>
          <w:rFonts w:ascii="Times New Roman" w:hAnsi="Times New Roman" w:cs="Times New Roman"/>
          <w:sz w:val="26"/>
          <w:szCs w:val="26"/>
        </w:rPr>
      </w:pPr>
    </w:p>
    <w:p w:rsidR="00592EFC" w:rsidRPr="00592EFC" w:rsidRDefault="00592EFC" w:rsidP="00592EFC">
      <w:pPr>
        <w:spacing w:after="0" w:line="360" w:lineRule="auto"/>
        <w:ind w:left="2880" w:firstLine="720"/>
        <w:jc w:val="both"/>
        <w:rPr>
          <w:rFonts w:ascii="Times New Roman" w:hAnsi="Times New Roman" w:cs="Times New Roman"/>
          <w:b/>
          <w:sz w:val="26"/>
          <w:szCs w:val="26"/>
        </w:rPr>
      </w:pPr>
      <w:r w:rsidRPr="00592EFC">
        <w:rPr>
          <w:rFonts w:ascii="Times New Roman" w:hAnsi="Times New Roman" w:cs="Times New Roman"/>
          <w:b/>
          <w:sz w:val="26"/>
          <w:szCs w:val="26"/>
        </w:rPr>
        <w:t>TÀI LIỆU THAM KHẢO</w:t>
      </w:r>
    </w:p>
    <w:p w:rsidR="00EE1595" w:rsidRDefault="00EE1595" w:rsidP="009E3B2D">
      <w:pPr>
        <w:pStyle w:val="ListParagraph"/>
        <w:numPr>
          <w:ilvl w:val="0"/>
          <w:numId w:val="46"/>
        </w:numPr>
        <w:shd w:val="clear" w:color="auto" w:fill="FFFFFF"/>
        <w:spacing w:after="0" w:line="360" w:lineRule="auto"/>
        <w:ind w:left="714" w:hanging="357"/>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Nguồn:</w:t>
      </w:r>
      <w:r w:rsidR="00046156">
        <w:rPr>
          <w:rStyle w:val="Hyperlink"/>
          <w:rFonts w:ascii="Times New Roman" w:hAnsi="Times New Roman" w:cs="Times New Roman"/>
          <w:bCs/>
          <w:color w:val="auto"/>
          <w:sz w:val="26"/>
          <w:szCs w:val="26"/>
          <w:u w:val="none"/>
        </w:rPr>
        <w:t xml:space="preserve"> </w:t>
      </w:r>
      <w:r w:rsidRPr="00EE1595">
        <w:rPr>
          <w:rStyle w:val="Hyperlink"/>
          <w:rFonts w:ascii="Times New Roman" w:hAnsi="Times New Roman" w:cs="Times New Roman"/>
          <w:bCs/>
          <w:color w:val="auto"/>
          <w:sz w:val="26"/>
          <w:szCs w:val="26"/>
          <w:u w:val="none"/>
        </w:rPr>
        <w:t>Dữ</w:t>
      </w:r>
      <w:r w:rsidR="00046156">
        <w:rPr>
          <w:rStyle w:val="Hyperlink"/>
          <w:rFonts w:ascii="Times New Roman" w:hAnsi="Times New Roman" w:cs="Times New Roman"/>
          <w:bCs/>
          <w:color w:val="auto"/>
          <w:sz w:val="26"/>
          <w:szCs w:val="26"/>
          <w:u w:val="none"/>
        </w:rPr>
        <w:t xml:space="preserve"> </w:t>
      </w:r>
      <w:r w:rsidRPr="00EE1595">
        <w:rPr>
          <w:rStyle w:val="Hyperlink"/>
          <w:rFonts w:ascii="Times New Roman" w:hAnsi="Times New Roman" w:cs="Times New Roman"/>
          <w:bCs/>
          <w:color w:val="auto"/>
          <w:sz w:val="26"/>
          <w:szCs w:val="26"/>
          <w:u w:val="none"/>
        </w:rPr>
        <w:t xml:space="preserve">liệu trong trang web Tp.Hồ Chí Minh, địa chỉ: </w:t>
      </w:r>
      <w:hyperlink r:id="rId16" w:history="1">
        <w:r w:rsidR="00046156" w:rsidRPr="00EE025F">
          <w:rPr>
            <w:rStyle w:val="Hyperlink"/>
            <w:rFonts w:ascii="Times New Roman" w:hAnsi="Times New Roman" w:cs="Times New Roman"/>
            <w:bCs/>
            <w:sz w:val="26"/>
            <w:szCs w:val="26"/>
          </w:rPr>
          <w:t>www.hochiminhcity.gov.vn</w:t>
        </w:r>
      </w:hyperlink>
      <w:r w:rsidR="00E71F65">
        <w:rPr>
          <w:rStyle w:val="Hyperlink"/>
          <w:rFonts w:ascii="Times New Roman" w:hAnsi="Times New Roman" w:cs="Times New Roman"/>
          <w:bCs/>
          <w:color w:val="auto"/>
          <w:sz w:val="26"/>
          <w:szCs w:val="26"/>
          <w:u w:val="none"/>
        </w:rPr>
        <w:t>.</w:t>
      </w:r>
    </w:p>
    <w:p w:rsidR="00EE1595" w:rsidRPr="00EE1595" w:rsidRDefault="00EE1595" w:rsidP="009E3B2D">
      <w:pPr>
        <w:pStyle w:val="ListParagraph"/>
        <w:numPr>
          <w:ilvl w:val="0"/>
          <w:numId w:val="46"/>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Nghị quyết số 14/2005/NQ-CP ngày 02/11/2005 của Chính phủ về đổi mới cơ bản và toàn diện giáo dục Việt Nam giai đoạn 2006-2020;</w:t>
      </w:r>
    </w:p>
    <w:p w:rsidR="00EE1595" w:rsidRPr="00EE1595" w:rsidRDefault="00EE1595" w:rsidP="009E3B2D">
      <w:pPr>
        <w:pStyle w:val="ListParagraph"/>
        <w:numPr>
          <w:ilvl w:val="0"/>
          <w:numId w:val="46"/>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Quyết định số 121/QĐ-TTg ngày 27 tháng 7 năm 2007 của Thủ tướng Chính phủ về Phê duyệt quy hoạch mạng lưới các trường Đại học và Cao đẳng giai đoạn 2006 - 2020;</w:t>
      </w:r>
    </w:p>
    <w:p w:rsidR="00EE1595" w:rsidRPr="00EE1595" w:rsidRDefault="00EE1595" w:rsidP="009E3B2D">
      <w:pPr>
        <w:pStyle w:val="ListParagraph"/>
        <w:numPr>
          <w:ilvl w:val="0"/>
          <w:numId w:val="46"/>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[4] Quyết định số 579/QĐ-TTg ngày 19 tháng 4 năm 2011 của Thủ tướng chính phủ về Phê duyệt chiến lược phát triển nhân lực Việt Nam thời kỳ 2011 – 2020;</w:t>
      </w:r>
    </w:p>
    <w:p w:rsidR="00EE1595" w:rsidRPr="00EE1595" w:rsidRDefault="00EE1595" w:rsidP="009E3B2D">
      <w:pPr>
        <w:pStyle w:val="ListParagraph"/>
        <w:numPr>
          <w:ilvl w:val="0"/>
          <w:numId w:val="46"/>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 xml:space="preserve">Quyết định số 711/QĐ-TTg ngày 13 tháng 6 năm 2012 của Thủ tướng chính phủ Phê duyệt “Chiến lược phát triển giáo dục 2011-2020”; </w:t>
      </w:r>
    </w:p>
    <w:p w:rsidR="00EE1595" w:rsidRPr="00EE1595" w:rsidRDefault="00EE1595" w:rsidP="009E3B2D">
      <w:pPr>
        <w:pStyle w:val="ListParagraph"/>
        <w:numPr>
          <w:ilvl w:val="0"/>
          <w:numId w:val="46"/>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Quyết định số 37/2013/QĐ-TTg ngày 26 tháng 6 năm 2013 của Thủ tướng chính phủ về việc điều chỉnh quy hoạch mạng lưới các trường đại học, cao đẳng giai đọan 2006– 2020;</w:t>
      </w:r>
    </w:p>
    <w:p w:rsidR="00EE1595" w:rsidRPr="00EE1595" w:rsidRDefault="00EE1595" w:rsidP="009E3B2D">
      <w:pPr>
        <w:pStyle w:val="ListParagraph"/>
        <w:numPr>
          <w:ilvl w:val="0"/>
          <w:numId w:val="46"/>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EE1595" w:rsidRPr="00EE1595" w:rsidRDefault="00EE1595" w:rsidP="009E3B2D">
      <w:pPr>
        <w:pStyle w:val="ListParagraph"/>
        <w:numPr>
          <w:ilvl w:val="0"/>
          <w:numId w:val="46"/>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Quyết định số 02/2003/QĐ-UBND ngày 03 tháng 01 năm 2003 của Ủy ban Nhân dân Thành phố Hồ Chí Minh về phê  duyệt quy hoạch phát triển mạng lưới trường học ngành giáo dục và đào tạo thành phố đến năm 2020;</w:t>
      </w:r>
    </w:p>
    <w:p w:rsidR="00EE1595" w:rsidRPr="00EE1595" w:rsidRDefault="00EE1595" w:rsidP="009E3B2D">
      <w:pPr>
        <w:pStyle w:val="ListParagraph"/>
        <w:numPr>
          <w:ilvl w:val="0"/>
          <w:numId w:val="46"/>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lastRenderedPageBreak/>
        <w:t>Quyết định số 22/2011/QĐ-UBND ngày 14 tháng 5 năm 2011 của Ủy ban Nhân dân Thành phố Hồ Chí Minh về ban hành kế hoạch thực hiện Nghị quyết Đại hội Đảng bộ thành phố lần thứ IX về chương trình nâng cao chất lượng nguồn nhân lực của Thành phố Hồ Chí Minh giai đoạn 2011 – 2015;</w:t>
      </w:r>
    </w:p>
    <w:p w:rsidR="00EE1595" w:rsidRPr="00EE1595" w:rsidRDefault="00EE1595" w:rsidP="009E3B2D">
      <w:pPr>
        <w:pStyle w:val="ListParagraph"/>
        <w:numPr>
          <w:ilvl w:val="0"/>
          <w:numId w:val="46"/>
        </w:numPr>
        <w:shd w:val="clear" w:color="auto" w:fill="FFFFFF"/>
        <w:spacing w:after="0" w:line="360" w:lineRule="auto"/>
        <w:jc w:val="both"/>
        <w:rPr>
          <w:rFonts w:ascii="Times New Roman" w:hAnsi="Times New Roman" w:cs="Times New Roman"/>
          <w:sz w:val="26"/>
          <w:szCs w:val="26"/>
        </w:rPr>
      </w:pPr>
      <w:r w:rsidRPr="00EE1595">
        <w:rPr>
          <w:rStyle w:val="Hyperlink"/>
          <w:rFonts w:ascii="Times New Roman" w:hAnsi="Times New Roman" w:cs="Times New Roman"/>
          <w:bCs/>
          <w:color w:val="auto"/>
          <w:sz w:val="26"/>
          <w:szCs w:val="26"/>
          <w:u w:val="none"/>
        </w:rPr>
        <w:t>Kế hoạch số 1761/KH-UBND ngày 22 tháng 4 năm 2009 của Ủy ban Nhân dân Thành phố Hồ Chí Minh về Triển khai thực hiện 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w:t>
      </w:r>
      <w:r w:rsidRPr="00EE1595">
        <w:rPr>
          <w:rFonts w:ascii="Times New Roman" w:hAnsi="Times New Roman" w:cs="Times New Roman"/>
          <w:sz w:val="26"/>
          <w:szCs w:val="26"/>
        </w:rPr>
        <w:t xml:space="preserve"> thời kỳ đẩy mạnh công nghiệp hóa, hiện đại hóa đất nước, trong đó định hướng phát triển Trường Cao đẳng Kỹ thuật Lý Tự Trọng thành trường trọng điểm, phấn đấu đến năm 2010 có thể tiếp cận được các tiêu chuẩn đào tạo nghề nghiệp trong khu vực và quốc tế;</w:t>
      </w:r>
    </w:p>
    <w:p w:rsidR="00EE1595" w:rsidRPr="00EE1595" w:rsidRDefault="00EE1595" w:rsidP="009E3B2D">
      <w:pPr>
        <w:pStyle w:val="ListParagraph"/>
        <w:numPr>
          <w:ilvl w:val="0"/>
          <w:numId w:val="46"/>
        </w:numPr>
        <w:shd w:val="clear" w:color="auto" w:fill="FFFFFF"/>
        <w:spacing w:after="0" w:line="360" w:lineRule="auto"/>
        <w:jc w:val="both"/>
        <w:rPr>
          <w:rFonts w:ascii="Times New Roman" w:hAnsi="Times New Roman" w:cs="Times New Roman"/>
          <w:sz w:val="26"/>
          <w:szCs w:val="26"/>
        </w:rPr>
      </w:pPr>
      <w:r w:rsidRPr="00EE1595">
        <w:rPr>
          <w:rFonts w:ascii="Times New Roman" w:hAnsi="Times New Roman" w:cs="Times New Roman"/>
          <w:sz w:val="26"/>
          <w:szCs w:val="26"/>
        </w:rPr>
        <w:t>Quyết định số 1957/QĐ-LTT ngày 22 tháng 12 năm 2014 của Trường Cao đẳng Kỹ thuật Lý Tự Trọng thành phố Hồ Chí Minh về ban hành Chương trình hành động của  Trường Cao đẳng Kỹ thuật Lý Tự Trọng thành phố Hồ Chí Minh về thực hiện chiến lược phát triển nhà trường trong năm 2015 và những năm tiếp theo</w:t>
      </w:r>
    </w:p>
    <w:p w:rsidR="00364FA5" w:rsidRPr="00592EFC" w:rsidRDefault="00364FA5" w:rsidP="00592EFC">
      <w:pPr>
        <w:shd w:val="clear" w:color="auto" w:fill="FFFFFF"/>
        <w:spacing w:after="0" w:line="360" w:lineRule="auto"/>
        <w:jc w:val="both"/>
        <w:rPr>
          <w:rFonts w:ascii="Times New Roman" w:hAnsi="Times New Roman" w:cs="Times New Roman"/>
          <w:bCs/>
          <w:sz w:val="26"/>
          <w:szCs w:val="26"/>
        </w:rPr>
      </w:pPr>
    </w:p>
    <w:p w:rsidR="00364FA5" w:rsidRDefault="00364FA5" w:rsidP="00CB66E1">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CB66E1">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CB66E1">
      <w:pPr>
        <w:pStyle w:val="ListParagraph"/>
        <w:shd w:val="clear" w:color="auto" w:fill="FFFFFF"/>
        <w:spacing w:after="0" w:line="360" w:lineRule="auto"/>
        <w:jc w:val="both"/>
        <w:rPr>
          <w:rFonts w:ascii="Times New Roman" w:hAnsi="Times New Roman" w:cs="Times New Roman"/>
          <w:bCs/>
          <w:sz w:val="26"/>
          <w:szCs w:val="26"/>
        </w:rPr>
      </w:pPr>
    </w:p>
    <w:sectPr w:rsidR="00364FA5" w:rsidSect="001466A4">
      <w:headerReference w:type="default" r:id="rId17"/>
      <w:footerReference w:type="default" r:id="rId18"/>
      <w:pgSz w:w="11906" w:h="16838" w:code="9"/>
      <w:pgMar w:top="1134" w:right="851" w:bottom="1134" w:left="1701" w:header="675" w:footer="28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B2D" w:rsidRDefault="009E3B2D" w:rsidP="00757B11">
      <w:pPr>
        <w:spacing w:after="0" w:line="240" w:lineRule="auto"/>
      </w:pPr>
      <w:r>
        <w:separator/>
      </w:r>
    </w:p>
  </w:endnote>
  <w:endnote w:type="continuationSeparator" w:id="0">
    <w:p w:rsidR="009E3B2D" w:rsidRDefault="009E3B2D"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A3"/>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1782179"/>
      <w:docPartObj>
        <w:docPartGallery w:val="Page Numbers (Bottom of Page)"/>
        <w:docPartUnique/>
      </w:docPartObj>
    </w:sdtPr>
    <w:sdtEndPr>
      <w:rPr>
        <w:rFonts w:ascii="Times New Roman" w:hAnsi="Times New Roman" w:cs="Times New Roman"/>
        <w:noProof/>
      </w:rPr>
    </w:sdtEndPr>
    <w:sdtContent>
      <w:p w:rsidR="00084716" w:rsidRPr="001466A4" w:rsidRDefault="00084716" w:rsidP="006647DD">
        <w:pPr>
          <w:pStyle w:val="Footer"/>
          <w:jc w:val="right"/>
          <w:rPr>
            <w:rFonts w:ascii="Times New Roman" w:hAnsi="Times New Roman" w:cs="Times New Roman"/>
          </w:rPr>
        </w:pPr>
        <w:r w:rsidRPr="001466A4">
          <w:rPr>
            <w:rFonts w:ascii="Times New Roman" w:hAnsi="Times New Roman" w:cs="Times New Roman"/>
          </w:rPr>
          <w:fldChar w:fldCharType="begin"/>
        </w:r>
        <w:r w:rsidRPr="001466A4">
          <w:rPr>
            <w:rFonts w:ascii="Times New Roman" w:hAnsi="Times New Roman" w:cs="Times New Roman"/>
          </w:rPr>
          <w:instrText xml:space="preserve"> PAGE   \* MERGEFORMAT </w:instrText>
        </w:r>
        <w:r w:rsidRPr="001466A4">
          <w:rPr>
            <w:rFonts w:ascii="Times New Roman" w:hAnsi="Times New Roman" w:cs="Times New Roman"/>
          </w:rPr>
          <w:fldChar w:fldCharType="separate"/>
        </w:r>
        <w:r w:rsidR="00A62A81">
          <w:rPr>
            <w:rFonts w:ascii="Times New Roman" w:hAnsi="Times New Roman" w:cs="Times New Roman"/>
            <w:noProof/>
          </w:rPr>
          <w:t>1</w:t>
        </w:r>
        <w:r w:rsidRPr="001466A4">
          <w:rPr>
            <w:rFonts w:ascii="Times New Roman" w:hAnsi="Times New Roman" w:cs="Times New Roman"/>
            <w:noProof/>
          </w:rPr>
          <w:fldChar w:fldCharType="end"/>
        </w:r>
      </w:p>
    </w:sdtContent>
  </w:sdt>
  <w:p w:rsidR="00084716" w:rsidRDefault="000847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B2D" w:rsidRDefault="009E3B2D" w:rsidP="00757B11">
      <w:pPr>
        <w:spacing w:after="0" w:line="240" w:lineRule="auto"/>
      </w:pPr>
      <w:r>
        <w:separator/>
      </w:r>
    </w:p>
  </w:footnote>
  <w:footnote w:type="continuationSeparator" w:id="0">
    <w:p w:rsidR="009E3B2D" w:rsidRDefault="009E3B2D"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b/>
        <w:i/>
      </w:rPr>
      <w:alias w:val="Title"/>
      <w:id w:val="1683096696"/>
      <w:placeholder>
        <w:docPart w:val="9DD41AD582A047B29D2F7B155C47400A"/>
      </w:placeholder>
      <w:dataBinding w:prefixMappings="xmlns:ns0='http://schemas.openxmlformats.org/package/2006/metadata/core-properties' xmlns:ns1='http://purl.org/dc/elements/1.1/'" w:xpath="/ns0:coreProperties[1]/ns1:title[1]" w:storeItemID="{6C3C8BC8-F283-45AE-878A-BAB7291924A1}"/>
      <w:text/>
    </w:sdtPr>
    <w:sdtContent>
      <w:p w:rsidR="00084716" w:rsidRPr="003843FC" w:rsidRDefault="00084716" w:rsidP="0034287E">
        <w:pPr>
          <w:pStyle w:val="Header"/>
          <w:pBdr>
            <w:bottom w:val="thickThinSmallGap" w:sz="24" w:space="1" w:color="622423" w:themeColor="accent2" w:themeShade="7F"/>
          </w:pBdr>
          <w:rPr>
            <w:rFonts w:asciiTheme="majorHAnsi" w:eastAsiaTheme="majorEastAsia" w:hAnsiTheme="majorHAnsi" w:cstheme="majorBidi"/>
            <w:b/>
            <w:i/>
          </w:rPr>
        </w:pPr>
        <w:r>
          <w:rPr>
            <w:rFonts w:ascii="Times New Roman" w:eastAsia="Times New Roman" w:hAnsi="Times New Roman" w:cs="Times New Roman"/>
            <w:b/>
            <w:i/>
          </w:rPr>
          <w:t>Hội thảo khoa học khoa Điện- Điện tử: Nâng cao chất lượng đào tạo Trường cao đẳng Kỹ Thuật Lý Tự Trọng TP. Hồ Chí Minh theo định hướng đổi mới căn bản, toàn diện giáo dục và đào tạo</w:t>
        </w:r>
      </w:p>
    </w:sdtContent>
  </w:sdt>
  <w:p w:rsidR="00084716" w:rsidRPr="003843FC" w:rsidRDefault="00084716" w:rsidP="003843FC">
    <w:pPr>
      <w:pStyle w:val="Header"/>
      <w:rPr>
        <w:rFonts w:asciiTheme="majorHAnsi" w:hAnsiTheme="majorHAnsi" w:cstheme="majorHAnsi"/>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53A"/>
    <w:multiLevelType w:val="multilevel"/>
    <w:tmpl w:val="78B09C1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0B25C73"/>
    <w:multiLevelType w:val="multilevel"/>
    <w:tmpl w:val="0A7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E007B"/>
    <w:multiLevelType w:val="hybridMultilevel"/>
    <w:tmpl w:val="D248C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5A700F"/>
    <w:multiLevelType w:val="hybridMultilevel"/>
    <w:tmpl w:val="8228ACA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
    <w:nsid w:val="05717910"/>
    <w:multiLevelType w:val="hybridMultilevel"/>
    <w:tmpl w:val="ADC87BC8"/>
    <w:lvl w:ilvl="0" w:tplc="0FA6CB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DE116A6"/>
    <w:multiLevelType w:val="multilevel"/>
    <w:tmpl w:val="D148425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A97623"/>
    <w:multiLevelType w:val="hybridMultilevel"/>
    <w:tmpl w:val="05F8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9B251B"/>
    <w:multiLevelType w:val="hybridMultilevel"/>
    <w:tmpl w:val="C47C797C"/>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D7955B1"/>
    <w:multiLevelType w:val="hybridMultilevel"/>
    <w:tmpl w:val="58FC2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F73AB8"/>
    <w:multiLevelType w:val="multilevel"/>
    <w:tmpl w:val="AC34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E763A89"/>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002368E"/>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6110A77"/>
    <w:multiLevelType w:val="hybridMultilevel"/>
    <w:tmpl w:val="2F484D9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AC75E0E"/>
    <w:multiLevelType w:val="multilevel"/>
    <w:tmpl w:val="62A49814"/>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3">
    <w:nsid w:val="350F4166"/>
    <w:multiLevelType w:val="singleLevel"/>
    <w:tmpl w:val="239684A2"/>
    <w:lvl w:ilvl="0">
      <w:start w:val="1"/>
      <w:numFmt w:val="bullet"/>
      <w:lvlText w:val="-"/>
      <w:lvlJc w:val="left"/>
      <w:pPr>
        <w:tabs>
          <w:tab w:val="num" w:pos="990"/>
        </w:tabs>
        <w:ind w:left="990" w:hanging="360"/>
      </w:pPr>
      <w:rPr>
        <w:rFonts w:ascii="Times New Roman" w:hAnsi="Times New Roman" w:cs="Times New Roman" w:hint="default"/>
        <w:b/>
      </w:rPr>
    </w:lvl>
  </w:abstractNum>
  <w:abstractNum w:abstractNumId="24">
    <w:nsid w:val="393B4417"/>
    <w:multiLevelType w:val="hybridMultilevel"/>
    <w:tmpl w:val="DB4C7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A46C8B"/>
    <w:multiLevelType w:val="multilevel"/>
    <w:tmpl w:val="915279E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3FA1A66"/>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BE26EA"/>
    <w:multiLevelType w:val="hybridMultilevel"/>
    <w:tmpl w:val="2B061454"/>
    <w:lvl w:ilvl="0" w:tplc="23840512">
      <w:start w:val="1"/>
      <w:numFmt w:val="decimal"/>
      <w:pStyle w:val="TOC1"/>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8D0E4C"/>
    <w:multiLevelType w:val="hybridMultilevel"/>
    <w:tmpl w:val="E04C89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0E2072"/>
    <w:multiLevelType w:val="hybridMultilevel"/>
    <w:tmpl w:val="EE62DDCE"/>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7AB72FC"/>
    <w:multiLevelType w:val="hybridMultilevel"/>
    <w:tmpl w:val="5E08CA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57ED6253"/>
    <w:multiLevelType w:val="multilevel"/>
    <w:tmpl w:val="B808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95F5C29"/>
    <w:multiLevelType w:val="hybridMultilevel"/>
    <w:tmpl w:val="42260D0E"/>
    <w:lvl w:ilvl="0" w:tplc="86C2200E">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599629D8"/>
    <w:multiLevelType w:val="multilevel"/>
    <w:tmpl w:val="CC266492"/>
    <w:lvl w:ilvl="0">
      <w:start w:val="1"/>
      <w:numFmt w:val="lowerLetter"/>
      <w:lvlText w:val="%1."/>
      <w:lvlJc w:val="left"/>
      <w:pPr>
        <w:tabs>
          <w:tab w:val="num" w:pos="720"/>
        </w:tabs>
        <w:ind w:left="720" w:hanging="360"/>
      </w:pPr>
      <w:rPr>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A939D9"/>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45B44FF"/>
    <w:multiLevelType w:val="hybridMultilevel"/>
    <w:tmpl w:val="D7F680F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6A354F24"/>
    <w:multiLevelType w:val="hybridMultilevel"/>
    <w:tmpl w:val="D878F45C"/>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6F5C61B9"/>
    <w:multiLevelType w:val="hybridMultilevel"/>
    <w:tmpl w:val="75B2B0A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34900C7"/>
    <w:multiLevelType w:val="hybridMultilevel"/>
    <w:tmpl w:val="E6B8B0A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8180E52"/>
    <w:multiLevelType w:val="hybridMultilevel"/>
    <w:tmpl w:val="41F47FC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D980835"/>
    <w:multiLevelType w:val="hybridMultilevel"/>
    <w:tmpl w:val="197AC26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5"/>
  </w:num>
  <w:num w:numId="2">
    <w:abstractNumId w:val="20"/>
  </w:num>
  <w:num w:numId="3">
    <w:abstractNumId w:val="30"/>
  </w:num>
  <w:num w:numId="4">
    <w:abstractNumId w:val="43"/>
  </w:num>
  <w:num w:numId="5">
    <w:abstractNumId w:val="37"/>
  </w:num>
  <w:num w:numId="6">
    <w:abstractNumId w:val="3"/>
  </w:num>
  <w:num w:numId="7">
    <w:abstractNumId w:val="21"/>
  </w:num>
  <w:num w:numId="8">
    <w:abstractNumId w:val="10"/>
  </w:num>
  <w:num w:numId="9">
    <w:abstractNumId w:val="27"/>
  </w:num>
  <w:num w:numId="10">
    <w:abstractNumId w:val="16"/>
  </w:num>
  <w:num w:numId="11">
    <w:abstractNumId w:val="13"/>
  </w:num>
  <w:num w:numId="12">
    <w:abstractNumId w:val="18"/>
  </w:num>
  <w:num w:numId="13">
    <w:abstractNumId w:val="48"/>
  </w:num>
  <w:num w:numId="14">
    <w:abstractNumId w:val="32"/>
  </w:num>
  <w:num w:numId="15">
    <w:abstractNumId w:val="8"/>
  </w:num>
  <w:num w:numId="16">
    <w:abstractNumId w:val="46"/>
  </w:num>
  <w:num w:numId="17">
    <w:abstractNumId w:val="36"/>
  </w:num>
  <w:num w:numId="18">
    <w:abstractNumId w:val="2"/>
  </w:num>
  <w:num w:numId="19">
    <w:abstractNumId w:val="12"/>
  </w:num>
  <w:num w:numId="20">
    <w:abstractNumId w:val="19"/>
  </w:num>
  <w:num w:numId="21">
    <w:abstractNumId w:val="38"/>
  </w:num>
  <w:num w:numId="22">
    <w:abstractNumId w:val="1"/>
  </w:num>
  <w:num w:numId="23">
    <w:abstractNumId w:val="14"/>
  </w:num>
  <w:num w:numId="24">
    <w:abstractNumId w:val="7"/>
  </w:num>
  <w:num w:numId="25">
    <w:abstractNumId w:val="0"/>
  </w:num>
  <w:num w:numId="26">
    <w:abstractNumId w:val="34"/>
  </w:num>
  <w:num w:numId="27">
    <w:abstractNumId w:val="25"/>
  </w:num>
  <w:num w:numId="28">
    <w:abstractNumId w:val="6"/>
  </w:num>
  <w:num w:numId="29">
    <w:abstractNumId w:val="47"/>
  </w:num>
  <w:num w:numId="30">
    <w:abstractNumId w:val="31"/>
  </w:num>
  <w:num w:numId="31">
    <w:abstractNumId w:val="49"/>
  </w:num>
  <w:num w:numId="32">
    <w:abstractNumId w:val="41"/>
  </w:num>
  <w:num w:numId="33">
    <w:abstractNumId w:val="11"/>
  </w:num>
  <w:num w:numId="34">
    <w:abstractNumId w:val="24"/>
  </w:num>
  <w:num w:numId="35">
    <w:abstractNumId w:val="44"/>
  </w:num>
  <w:num w:numId="36">
    <w:abstractNumId w:val="15"/>
  </w:num>
  <w:num w:numId="37">
    <w:abstractNumId w:val="33"/>
  </w:num>
  <w:num w:numId="38">
    <w:abstractNumId w:val="42"/>
  </w:num>
  <w:num w:numId="39">
    <w:abstractNumId w:val="9"/>
  </w:num>
  <w:num w:numId="40">
    <w:abstractNumId w:val="17"/>
  </w:num>
  <w:num w:numId="41">
    <w:abstractNumId w:val="40"/>
  </w:num>
  <w:num w:numId="42">
    <w:abstractNumId w:val="26"/>
  </w:num>
  <w:num w:numId="43">
    <w:abstractNumId w:val="23"/>
  </w:num>
  <w:num w:numId="44">
    <w:abstractNumId w:val="29"/>
  </w:num>
  <w:num w:numId="45">
    <w:abstractNumId w:val="4"/>
  </w:num>
  <w:num w:numId="46">
    <w:abstractNumId w:val="5"/>
  </w:num>
  <w:num w:numId="47">
    <w:abstractNumId w:val="22"/>
  </w:num>
  <w:num w:numId="48">
    <w:abstractNumId w:val="39"/>
  </w:num>
  <w:num w:numId="49">
    <w:abstractNumId w:val="35"/>
  </w:num>
  <w:num w:numId="50">
    <w:abstractNumId w:val="2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43B0A"/>
    <w:rsid w:val="00003308"/>
    <w:rsid w:val="00013401"/>
    <w:rsid w:val="00013434"/>
    <w:rsid w:val="000211EC"/>
    <w:rsid w:val="00021236"/>
    <w:rsid w:val="000223B2"/>
    <w:rsid w:val="00023D95"/>
    <w:rsid w:val="0003536F"/>
    <w:rsid w:val="00046156"/>
    <w:rsid w:val="00047558"/>
    <w:rsid w:val="00050AA9"/>
    <w:rsid w:val="000574D5"/>
    <w:rsid w:val="0006015A"/>
    <w:rsid w:val="000629EC"/>
    <w:rsid w:val="000715A5"/>
    <w:rsid w:val="0007261D"/>
    <w:rsid w:val="00073860"/>
    <w:rsid w:val="000801DC"/>
    <w:rsid w:val="0008231D"/>
    <w:rsid w:val="0008345B"/>
    <w:rsid w:val="00084716"/>
    <w:rsid w:val="0008799A"/>
    <w:rsid w:val="00095154"/>
    <w:rsid w:val="000A26FA"/>
    <w:rsid w:val="000B582D"/>
    <w:rsid w:val="000B657D"/>
    <w:rsid w:val="000C44FC"/>
    <w:rsid w:val="000D3802"/>
    <w:rsid w:val="000E3DA1"/>
    <w:rsid w:val="000F73FA"/>
    <w:rsid w:val="0010048F"/>
    <w:rsid w:val="00112733"/>
    <w:rsid w:val="001145BA"/>
    <w:rsid w:val="00120196"/>
    <w:rsid w:val="00121BE3"/>
    <w:rsid w:val="001229F8"/>
    <w:rsid w:val="00123B5E"/>
    <w:rsid w:val="0012440C"/>
    <w:rsid w:val="0012457D"/>
    <w:rsid w:val="001258C5"/>
    <w:rsid w:val="00130059"/>
    <w:rsid w:val="00131216"/>
    <w:rsid w:val="00134B3B"/>
    <w:rsid w:val="00135FEB"/>
    <w:rsid w:val="00140130"/>
    <w:rsid w:val="00144D54"/>
    <w:rsid w:val="00145608"/>
    <w:rsid w:val="00145739"/>
    <w:rsid w:val="001466A4"/>
    <w:rsid w:val="00151232"/>
    <w:rsid w:val="00155812"/>
    <w:rsid w:val="001630E9"/>
    <w:rsid w:val="001643D6"/>
    <w:rsid w:val="00166509"/>
    <w:rsid w:val="001756D5"/>
    <w:rsid w:val="00176D30"/>
    <w:rsid w:val="001775D7"/>
    <w:rsid w:val="001806B8"/>
    <w:rsid w:val="00182486"/>
    <w:rsid w:val="00182F43"/>
    <w:rsid w:val="001859B0"/>
    <w:rsid w:val="001A0182"/>
    <w:rsid w:val="001A065A"/>
    <w:rsid w:val="001A13AC"/>
    <w:rsid w:val="001A1F9C"/>
    <w:rsid w:val="001A3E26"/>
    <w:rsid w:val="001A635B"/>
    <w:rsid w:val="001B3A45"/>
    <w:rsid w:val="001C07F4"/>
    <w:rsid w:val="001C08D4"/>
    <w:rsid w:val="001C323D"/>
    <w:rsid w:val="001D1DA4"/>
    <w:rsid w:val="001D4A40"/>
    <w:rsid w:val="00202DEB"/>
    <w:rsid w:val="00206604"/>
    <w:rsid w:val="0021157E"/>
    <w:rsid w:val="00211673"/>
    <w:rsid w:val="00211A21"/>
    <w:rsid w:val="0022130A"/>
    <w:rsid w:val="002247FA"/>
    <w:rsid w:val="00225942"/>
    <w:rsid w:val="002336D6"/>
    <w:rsid w:val="002345F3"/>
    <w:rsid w:val="00242B7C"/>
    <w:rsid w:val="00246B5D"/>
    <w:rsid w:val="002516E0"/>
    <w:rsid w:val="00251B51"/>
    <w:rsid w:val="002565A9"/>
    <w:rsid w:val="002651E5"/>
    <w:rsid w:val="0027297F"/>
    <w:rsid w:val="002745AB"/>
    <w:rsid w:val="00275A95"/>
    <w:rsid w:val="00276F02"/>
    <w:rsid w:val="00277145"/>
    <w:rsid w:val="00293210"/>
    <w:rsid w:val="002A5ED3"/>
    <w:rsid w:val="002A6F39"/>
    <w:rsid w:val="002A7288"/>
    <w:rsid w:val="002B09C6"/>
    <w:rsid w:val="002B5CB5"/>
    <w:rsid w:val="002C01AF"/>
    <w:rsid w:val="002D2ADA"/>
    <w:rsid w:val="002D31E1"/>
    <w:rsid w:val="002E113F"/>
    <w:rsid w:val="002E56AB"/>
    <w:rsid w:val="002F658B"/>
    <w:rsid w:val="002F6808"/>
    <w:rsid w:val="003133C9"/>
    <w:rsid w:val="00313FC9"/>
    <w:rsid w:val="00322A4D"/>
    <w:rsid w:val="00326BE6"/>
    <w:rsid w:val="003306BA"/>
    <w:rsid w:val="00332366"/>
    <w:rsid w:val="003409D3"/>
    <w:rsid w:val="0034287E"/>
    <w:rsid w:val="003436DD"/>
    <w:rsid w:val="0034679C"/>
    <w:rsid w:val="003502B2"/>
    <w:rsid w:val="003513F2"/>
    <w:rsid w:val="00354328"/>
    <w:rsid w:val="003568F6"/>
    <w:rsid w:val="00362D52"/>
    <w:rsid w:val="0036346E"/>
    <w:rsid w:val="00364FA5"/>
    <w:rsid w:val="003654AE"/>
    <w:rsid w:val="00370CE6"/>
    <w:rsid w:val="00372C6F"/>
    <w:rsid w:val="00373F5C"/>
    <w:rsid w:val="003843FC"/>
    <w:rsid w:val="00385D40"/>
    <w:rsid w:val="003862E5"/>
    <w:rsid w:val="0039450C"/>
    <w:rsid w:val="003954FC"/>
    <w:rsid w:val="00396B3D"/>
    <w:rsid w:val="003A15AA"/>
    <w:rsid w:val="003A1776"/>
    <w:rsid w:val="003A4772"/>
    <w:rsid w:val="003A6669"/>
    <w:rsid w:val="003B1078"/>
    <w:rsid w:val="003B340D"/>
    <w:rsid w:val="003C113A"/>
    <w:rsid w:val="003D738E"/>
    <w:rsid w:val="003E12D1"/>
    <w:rsid w:val="003E3411"/>
    <w:rsid w:val="003E3ED3"/>
    <w:rsid w:val="003E6AD3"/>
    <w:rsid w:val="003F7060"/>
    <w:rsid w:val="00405711"/>
    <w:rsid w:val="00405A79"/>
    <w:rsid w:val="00411876"/>
    <w:rsid w:val="00421926"/>
    <w:rsid w:val="00435AF4"/>
    <w:rsid w:val="00444565"/>
    <w:rsid w:val="00471CB2"/>
    <w:rsid w:val="00472944"/>
    <w:rsid w:val="004746AA"/>
    <w:rsid w:val="00475A28"/>
    <w:rsid w:val="00483AB1"/>
    <w:rsid w:val="0048460A"/>
    <w:rsid w:val="004924C1"/>
    <w:rsid w:val="0049349F"/>
    <w:rsid w:val="004A662C"/>
    <w:rsid w:val="004A7189"/>
    <w:rsid w:val="004B6690"/>
    <w:rsid w:val="004C0B4F"/>
    <w:rsid w:val="004E5C04"/>
    <w:rsid w:val="004F3378"/>
    <w:rsid w:val="004F5ECF"/>
    <w:rsid w:val="004F6CF2"/>
    <w:rsid w:val="00506886"/>
    <w:rsid w:val="0051119F"/>
    <w:rsid w:val="00512B66"/>
    <w:rsid w:val="00521E73"/>
    <w:rsid w:val="005222D0"/>
    <w:rsid w:val="0052711E"/>
    <w:rsid w:val="00534A00"/>
    <w:rsid w:val="005478B0"/>
    <w:rsid w:val="005545BE"/>
    <w:rsid w:val="00570973"/>
    <w:rsid w:val="00586E66"/>
    <w:rsid w:val="00591E21"/>
    <w:rsid w:val="00592EFC"/>
    <w:rsid w:val="005B6BB6"/>
    <w:rsid w:val="005C6AEE"/>
    <w:rsid w:val="005D0F81"/>
    <w:rsid w:val="005D0FA0"/>
    <w:rsid w:val="005D1DAC"/>
    <w:rsid w:val="005D608C"/>
    <w:rsid w:val="005E2051"/>
    <w:rsid w:val="005F2EB5"/>
    <w:rsid w:val="005F60BF"/>
    <w:rsid w:val="00611F9C"/>
    <w:rsid w:val="006143AB"/>
    <w:rsid w:val="00615D17"/>
    <w:rsid w:val="00622F85"/>
    <w:rsid w:val="00623939"/>
    <w:rsid w:val="00627312"/>
    <w:rsid w:val="00632797"/>
    <w:rsid w:val="006366BA"/>
    <w:rsid w:val="00643B0A"/>
    <w:rsid w:val="006452C9"/>
    <w:rsid w:val="00650962"/>
    <w:rsid w:val="006528A4"/>
    <w:rsid w:val="006637E4"/>
    <w:rsid w:val="006647DD"/>
    <w:rsid w:val="0066740E"/>
    <w:rsid w:val="00670B0E"/>
    <w:rsid w:val="006776C9"/>
    <w:rsid w:val="006834F3"/>
    <w:rsid w:val="006839AD"/>
    <w:rsid w:val="00694DDB"/>
    <w:rsid w:val="006A2469"/>
    <w:rsid w:val="006A79DC"/>
    <w:rsid w:val="006B0701"/>
    <w:rsid w:val="006B0DC9"/>
    <w:rsid w:val="006B3A8E"/>
    <w:rsid w:val="006B4765"/>
    <w:rsid w:val="006B5F7C"/>
    <w:rsid w:val="006C36A4"/>
    <w:rsid w:val="006C4298"/>
    <w:rsid w:val="006C7978"/>
    <w:rsid w:val="006D412D"/>
    <w:rsid w:val="006D4692"/>
    <w:rsid w:val="00700381"/>
    <w:rsid w:val="007005DC"/>
    <w:rsid w:val="007041A3"/>
    <w:rsid w:val="00714C3A"/>
    <w:rsid w:val="0071551C"/>
    <w:rsid w:val="00722E3F"/>
    <w:rsid w:val="00723D5D"/>
    <w:rsid w:val="00727D5B"/>
    <w:rsid w:val="0073214B"/>
    <w:rsid w:val="00736CA9"/>
    <w:rsid w:val="00737D21"/>
    <w:rsid w:val="007501B0"/>
    <w:rsid w:val="00757688"/>
    <w:rsid w:val="00757B11"/>
    <w:rsid w:val="00763222"/>
    <w:rsid w:val="007711AC"/>
    <w:rsid w:val="00774687"/>
    <w:rsid w:val="00783658"/>
    <w:rsid w:val="007843B0"/>
    <w:rsid w:val="00786957"/>
    <w:rsid w:val="007915F5"/>
    <w:rsid w:val="007A62AC"/>
    <w:rsid w:val="007B1AC1"/>
    <w:rsid w:val="007C1347"/>
    <w:rsid w:val="007C2391"/>
    <w:rsid w:val="007C2F41"/>
    <w:rsid w:val="007C3362"/>
    <w:rsid w:val="007D338D"/>
    <w:rsid w:val="007D7106"/>
    <w:rsid w:val="007E1252"/>
    <w:rsid w:val="007E1909"/>
    <w:rsid w:val="007E2017"/>
    <w:rsid w:val="007E337E"/>
    <w:rsid w:val="008011AC"/>
    <w:rsid w:val="00802047"/>
    <w:rsid w:val="00804ECE"/>
    <w:rsid w:val="008135DE"/>
    <w:rsid w:val="00821C2E"/>
    <w:rsid w:val="008230EF"/>
    <w:rsid w:val="00832692"/>
    <w:rsid w:val="008343AA"/>
    <w:rsid w:val="008363DF"/>
    <w:rsid w:val="0083704A"/>
    <w:rsid w:val="00840CFE"/>
    <w:rsid w:val="0084166E"/>
    <w:rsid w:val="00842467"/>
    <w:rsid w:val="00845B29"/>
    <w:rsid w:val="0086178B"/>
    <w:rsid w:val="008620EF"/>
    <w:rsid w:val="00876C09"/>
    <w:rsid w:val="00881533"/>
    <w:rsid w:val="008820D5"/>
    <w:rsid w:val="00887A0E"/>
    <w:rsid w:val="0089167E"/>
    <w:rsid w:val="008932B5"/>
    <w:rsid w:val="008957DE"/>
    <w:rsid w:val="008A078F"/>
    <w:rsid w:val="008A3101"/>
    <w:rsid w:val="008A53E5"/>
    <w:rsid w:val="008B1702"/>
    <w:rsid w:val="008B1CC5"/>
    <w:rsid w:val="008B6357"/>
    <w:rsid w:val="008B774C"/>
    <w:rsid w:val="008C061A"/>
    <w:rsid w:val="008C153E"/>
    <w:rsid w:val="008C4617"/>
    <w:rsid w:val="008D0D48"/>
    <w:rsid w:val="008E633F"/>
    <w:rsid w:val="008E6AEF"/>
    <w:rsid w:val="008E7045"/>
    <w:rsid w:val="008F0368"/>
    <w:rsid w:val="008F4945"/>
    <w:rsid w:val="00900E5C"/>
    <w:rsid w:val="00901169"/>
    <w:rsid w:val="00931CEA"/>
    <w:rsid w:val="00933523"/>
    <w:rsid w:val="00965883"/>
    <w:rsid w:val="00976BCB"/>
    <w:rsid w:val="00977A5D"/>
    <w:rsid w:val="00983889"/>
    <w:rsid w:val="00991B13"/>
    <w:rsid w:val="00991DE0"/>
    <w:rsid w:val="00991E44"/>
    <w:rsid w:val="0099782C"/>
    <w:rsid w:val="00997BE3"/>
    <w:rsid w:val="009A0171"/>
    <w:rsid w:val="009A2419"/>
    <w:rsid w:val="009A3DE7"/>
    <w:rsid w:val="009A54D1"/>
    <w:rsid w:val="009C16A8"/>
    <w:rsid w:val="009C1F10"/>
    <w:rsid w:val="009C54B8"/>
    <w:rsid w:val="009C6BB7"/>
    <w:rsid w:val="009D1808"/>
    <w:rsid w:val="009D2865"/>
    <w:rsid w:val="009D722B"/>
    <w:rsid w:val="009E0026"/>
    <w:rsid w:val="009E3B2D"/>
    <w:rsid w:val="009F7163"/>
    <w:rsid w:val="00A04A9A"/>
    <w:rsid w:val="00A079F2"/>
    <w:rsid w:val="00A13FA7"/>
    <w:rsid w:val="00A16160"/>
    <w:rsid w:val="00A23130"/>
    <w:rsid w:val="00A2324D"/>
    <w:rsid w:val="00A25719"/>
    <w:rsid w:val="00A36147"/>
    <w:rsid w:val="00A440C7"/>
    <w:rsid w:val="00A52C8F"/>
    <w:rsid w:val="00A5340E"/>
    <w:rsid w:val="00A53FE8"/>
    <w:rsid w:val="00A62355"/>
    <w:rsid w:val="00A62A81"/>
    <w:rsid w:val="00A6338D"/>
    <w:rsid w:val="00A656D4"/>
    <w:rsid w:val="00A65EEE"/>
    <w:rsid w:val="00A814E9"/>
    <w:rsid w:val="00A9222F"/>
    <w:rsid w:val="00A94D0E"/>
    <w:rsid w:val="00A9707B"/>
    <w:rsid w:val="00AA16F1"/>
    <w:rsid w:val="00AA28E4"/>
    <w:rsid w:val="00AA2FCA"/>
    <w:rsid w:val="00AB67F3"/>
    <w:rsid w:val="00AC392C"/>
    <w:rsid w:val="00AC3A81"/>
    <w:rsid w:val="00AC6F3B"/>
    <w:rsid w:val="00AC7B46"/>
    <w:rsid w:val="00AD7E36"/>
    <w:rsid w:val="00AD7F7E"/>
    <w:rsid w:val="00AE1ECE"/>
    <w:rsid w:val="00AF3752"/>
    <w:rsid w:val="00B00C60"/>
    <w:rsid w:val="00B211B1"/>
    <w:rsid w:val="00B24040"/>
    <w:rsid w:val="00B55C7B"/>
    <w:rsid w:val="00B61795"/>
    <w:rsid w:val="00B668A3"/>
    <w:rsid w:val="00B7412D"/>
    <w:rsid w:val="00B8181D"/>
    <w:rsid w:val="00B836CD"/>
    <w:rsid w:val="00BB09EA"/>
    <w:rsid w:val="00BC0CE5"/>
    <w:rsid w:val="00BD4E65"/>
    <w:rsid w:val="00BE4185"/>
    <w:rsid w:val="00BE5412"/>
    <w:rsid w:val="00BF0C98"/>
    <w:rsid w:val="00BF6CA2"/>
    <w:rsid w:val="00BF71F4"/>
    <w:rsid w:val="00C009C7"/>
    <w:rsid w:val="00C1095E"/>
    <w:rsid w:val="00C10AFF"/>
    <w:rsid w:val="00C23E91"/>
    <w:rsid w:val="00C2420D"/>
    <w:rsid w:val="00C309B3"/>
    <w:rsid w:val="00C4304C"/>
    <w:rsid w:val="00C4639A"/>
    <w:rsid w:val="00C50275"/>
    <w:rsid w:val="00C56F72"/>
    <w:rsid w:val="00C57783"/>
    <w:rsid w:val="00C70BEB"/>
    <w:rsid w:val="00C72C9F"/>
    <w:rsid w:val="00C772A8"/>
    <w:rsid w:val="00C84FAD"/>
    <w:rsid w:val="00CA099A"/>
    <w:rsid w:val="00CA7B01"/>
    <w:rsid w:val="00CB66E1"/>
    <w:rsid w:val="00CB71B3"/>
    <w:rsid w:val="00CC3139"/>
    <w:rsid w:val="00CC47FA"/>
    <w:rsid w:val="00CC5D5B"/>
    <w:rsid w:val="00CC6965"/>
    <w:rsid w:val="00CC768D"/>
    <w:rsid w:val="00CD7ECA"/>
    <w:rsid w:val="00CE2F16"/>
    <w:rsid w:val="00CF0899"/>
    <w:rsid w:val="00CF1CFA"/>
    <w:rsid w:val="00CF3E0C"/>
    <w:rsid w:val="00D01F42"/>
    <w:rsid w:val="00D06ED0"/>
    <w:rsid w:val="00D11451"/>
    <w:rsid w:val="00D1573F"/>
    <w:rsid w:val="00D42006"/>
    <w:rsid w:val="00D47586"/>
    <w:rsid w:val="00D500B3"/>
    <w:rsid w:val="00D616C1"/>
    <w:rsid w:val="00D61BF6"/>
    <w:rsid w:val="00D63D9C"/>
    <w:rsid w:val="00D745D9"/>
    <w:rsid w:val="00D76D24"/>
    <w:rsid w:val="00D8029F"/>
    <w:rsid w:val="00D81E92"/>
    <w:rsid w:val="00D8225C"/>
    <w:rsid w:val="00D8666A"/>
    <w:rsid w:val="00D97C99"/>
    <w:rsid w:val="00DA17A3"/>
    <w:rsid w:val="00DA38EB"/>
    <w:rsid w:val="00DA3E81"/>
    <w:rsid w:val="00DB2C3C"/>
    <w:rsid w:val="00DB2CD9"/>
    <w:rsid w:val="00DB370E"/>
    <w:rsid w:val="00DB62AF"/>
    <w:rsid w:val="00DB6735"/>
    <w:rsid w:val="00DC5219"/>
    <w:rsid w:val="00DC6323"/>
    <w:rsid w:val="00DD28D1"/>
    <w:rsid w:val="00DE1FEC"/>
    <w:rsid w:val="00DE2094"/>
    <w:rsid w:val="00DF5819"/>
    <w:rsid w:val="00E03AE8"/>
    <w:rsid w:val="00E110E0"/>
    <w:rsid w:val="00E139EF"/>
    <w:rsid w:val="00E1502E"/>
    <w:rsid w:val="00E15346"/>
    <w:rsid w:val="00E20701"/>
    <w:rsid w:val="00E21EA9"/>
    <w:rsid w:val="00E22566"/>
    <w:rsid w:val="00E2712C"/>
    <w:rsid w:val="00E31FA4"/>
    <w:rsid w:val="00E33EA6"/>
    <w:rsid w:val="00E36345"/>
    <w:rsid w:val="00E367F0"/>
    <w:rsid w:val="00E43448"/>
    <w:rsid w:val="00E45FE0"/>
    <w:rsid w:val="00E476BD"/>
    <w:rsid w:val="00E50B6E"/>
    <w:rsid w:val="00E519F9"/>
    <w:rsid w:val="00E55B0F"/>
    <w:rsid w:val="00E65128"/>
    <w:rsid w:val="00E7002B"/>
    <w:rsid w:val="00E71A52"/>
    <w:rsid w:val="00E71F65"/>
    <w:rsid w:val="00E733C0"/>
    <w:rsid w:val="00E73624"/>
    <w:rsid w:val="00E74CAA"/>
    <w:rsid w:val="00E75374"/>
    <w:rsid w:val="00E776E4"/>
    <w:rsid w:val="00E840DD"/>
    <w:rsid w:val="00E84709"/>
    <w:rsid w:val="00E92385"/>
    <w:rsid w:val="00EA76D0"/>
    <w:rsid w:val="00EB4506"/>
    <w:rsid w:val="00EB4C52"/>
    <w:rsid w:val="00EC3A73"/>
    <w:rsid w:val="00EC56E6"/>
    <w:rsid w:val="00EC72A4"/>
    <w:rsid w:val="00EC75A7"/>
    <w:rsid w:val="00EC7D6E"/>
    <w:rsid w:val="00ED5A9F"/>
    <w:rsid w:val="00ED7BD1"/>
    <w:rsid w:val="00EE1595"/>
    <w:rsid w:val="00EE273E"/>
    <w:rsid w:val="00EE3E30"/>
    <w:rsid w:val="00F0187A"/>
    <w:rsid w:val="00F04CAB"/>
    <w:rsid w:val="00F06539"/>
    <w:rsid w:val="00F06FE4"/>
    <w:rsid w:val="00F1067D"/>
    <w:rsid w:val="00F21C84"/>
    <w:rsid w:val="00F23570"/>
    <w:rsid w:val="00F24CBC"/>
    <w:rsid w:val="00F3400F"/>
    <w:rsid w:val="00F41329"/>
    <w:rsid w:val="00F45283"/>
    <w:rsid w:val="00F45C9F"/>
    <w:rsid w:val="00F472C6"/>
    <w:rsid w:val="00F516ED"/>
    <w:rsid w:val="00F57AD0"/>
    <w:rsid w:val="00F710EC"/>
    <w:rsid w:val="00F724B1"/>
    <w:rsid w:val="00F74DC7"/>
    <w:rsid w:val="00F8080B"/>
    <w:rsid w:val="00F864BE"/>
    <w:rsid w:val="00FA0010"/>
    <w:rsid w:val="00FA2AAF"/>
    <w:rsid w:val="00FA4F41"/>
    <w:rsid w:val="00FA65B7"/>
    <w:rsid w:val="00FB541F"/>
    <w:rsid w:val="00FB570A"/>
    <w:rsid w:val="00FB6B40"/>
    <w:rsid w:val="00FE1161"/>
    <w:rsid w:val="00FE3C04"/>
    <w:rsid w:val="00FE7937"/>
    <w:rsid w:val="00FF6F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6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3E3ED3"/>
    <w:pPr>
      <w:numPr>
        <w:numId w:val="50"/>
      </w:numPr>
      <w:tabs>
        <w:tab w:val="right" w:leader="dot" w:pos="9344"/>
      </w:tabs>
      <w:spacing w:after="0" w:line="360" w:lineRule="auto"/>
      <w:ind w:left="284"/>
      <w:jc w:val="both"/>
    </w:pPr>
    <w:rPr>
      <w:rFonts w:ascii="Times New Roman" w:hAnsi="Times New Roman" w:cs="Times New Roman"/>
      <w:b/>
      <w:bCs/>
      <w:noProof/>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 w:type="character" w:customStyle="1" w:styleId="cs5efed22f">
    <w:name w:val="cs5efed22f"/>
    <w:basedOn w:val="DefaultParagraphFont"/>
    <w:rsid w:val="00364FA5"/>
  </w:style>
  <w:style w:type="character" w:styleId="FollowedHyperlink">
    <w:name w:val="FollowedHyperlink"/>
    <w:basedOn w:val="DefaultParagraphFont"/>
    <w:uiPriority w:val="99"/>
    <w:semiHidden/>
    <w:unhideWhenUsed/>
    <w:rsid w:val="006B0DC9"/>
    <w:rPr>
      <w:color w:val="800080" w:themeColor="followedHyperlink"/>
      <w:u w:val="single"/>
    </w:rPr>
  </w:style>
  <w:style w:type="character" w:customStyle="1" w:styleId="FontStyle12">
    <w:name w:val="Font Style12"/>
    <w:rsid w:val="00F0187A"/>
    <w:rPr>
      <w:rFonts w:ascii="Times New Roman" w:hAnsi="Times New Roman" w:cs="Times New Roman" w:hint="default"/>
      <w:b/>
      <w:bCs/>
      <w:color w:val="00000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21157E"/>
    <w:pPr>
      <w:numPr>
        <w:numId w:val="55"/>
      </w:numPr>
      <w:tabs>
        <w:tab w:val="right" w:leader="dot" w:pos="9344"/>
      </w:tabs>
      <w:spacing w:before="120" w:after="120" w:line="360" w:lineRule="auto"/>
      <w:jc w:val="both"/>
    </w:pPr>
    <w:rPr>
      <w:rFonts w:ascii="Times New Roman" w:hAnsi="Times New Roman" w:cs="Times New Roman"/>
      <w:b/>
      <w:bCs/>
      <w:noProof/>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 w:type="character" w:customStyle="1" w:styleId="cs5efed22f">
    <w:name w:val="cs5efed22f"/>
    <w:basedOn w:val="DefaultParagraphFont"/>
    <w:rsid w:val="00364FA5"/>
  </w:style>
  <w:style w:type="character" w:styleId="FollowedHyperlink">
    <w:name w:val="FollowedHyperlink"/>
    <w:basedOn w:val="DefaultParagraphFont"/>
    <w:uiPriority w:val="99"/>
    <w:semiHidden/>
    <w:unhideWhenUsed/>
    <w:rsid w:val="006B0DC9"/>
    <w:rPr>
      <w:color w:val="800080" w:themeColor="followedHyperlink"/>
      <w:u w:val="single"/>
    </w:rPr>
  </w:style>
  <w:style w:type="character" w:customStyle="1" w:styleId="FontStyle12">
    <w:name w:val="Font Style12"/>
    <w:rsid w:val="00F0187A"/>
    <w:rPr>
      <w:rFonts w:ascii="Times New Roman" w:hAnsi="Times New Roman" w:cs="Times New Roman" w:hint="default"/>
      <w:b/>
      <w:bCs/>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yersin.edu.v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apqn2014.cqaftu.edu.vn/index.php/tin-tuc-su-kien/355-nghien-c-u-khoa-h-c-trong-tru-ng-dh-g-n-nha-tru-ng-v-i-doanh-nghi-p"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hochiminhcity.gov.vn"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ayhocintel.net/"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oleObject" Target="embeddings/oleObject1.bin"/><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DD41AD582A047B29D2F7B155C47400A"/>
        <w:category>
          <w:name w:val="General"/>
          <w:gallery w:val="placeholder"/>
        </w:category>
        <w:types>
          <w:type w:val="bbPlcHdr"/>
        </w:types>
        <w:behaviors>
          <w:behavior w:val="content"/>
        </w:behaviors>
        <w:guid w:val="{6F8E507D-E372-45B8-8C63-69E9FED469A1}"/>
      </w:docPartPr>
      <w:docPartBody>
        <w:p w:rsidR="00D560EE" w:rsidRDefault="00F54D6F" w:rsidP="00F54D6F">
          <w:pPr>
            <w:pStyle w:val="9DD41AD582A047B29D2F7B155C47400A"/>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A3"/>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0D549F"/>
    <w:rsid w:val="00122A9E"/>
    <w:rsid w:val="001721A7"/>
    <w:rsid w:val="00187B91"/>
    <w:rsid w:val="0021486E"/>
    <w:rsid w:val="00273269"/>
    <w:rsid w:val="0036644D"/>
    <w:rsid w:val="003F70DC"/>
    <w:rsid w:val="003F7E30"/>
    <w:rsid w:val="004C26DF"/>
    <w:rsid w:val="004D7BE7"/>
    <w:rsid w:val="00550708"/>
    <w:rsid w:val="0056589E"/>
    <w:rsid w:val="005F02A4"/>
    <w:rsid w:val="005F088F"/>
    <w:rsid w:val="00635E0C"/>
    <w:rsid w:val="00655388"/>
    <w:rsid w:val="006D1170"/>
    <w:rsid w:val="006E0142"/>
    <w:rsid w:val="008B251E"/>
    <w:rsid w:val="008D4F26"/>
    <w:rsid w:val="0092456E"/>
    <w:rsid w:val="00927EFC"/>
    <w:rsid w:val="00A85976"/>
    <w:rsid w:val="00AB4FC2"/>
    <w:rsid w:val="00B46B3A"/>
    <w:rsid w:val="00BA1CFF"/>
    <w:rsid w:val="00BB6C8C"/>
    <w:rsid w:val="00C501BB"/>
    <w:rsid w:val="00CD5B16"/>
    <w:rsid w:val="00D560EE"/>
    <w:rsid w:val="00DB32C1"/>
    <w:rsid w:val="00DE26FA"/>
    <w:rsid w:val="00E54C06"/>
    <w:rsid w:val="00F03EF3"/>
    <w:rsid w:val="00F47AA7"/>
    <w:rsid w:val="00F526D7"/>
    <w:rsid w:val="00F54D6F"/>
    <w:rsid w:val="00FC1A74"/>
    <w:rsid w:val="00FE38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2C730C0E56B24AA5A0FCFCF9E85F4223">
    <w:name w:val="2C730C0E56B24AA5A0FCFCF9E85F4223"/>
    <w:rsid w:val="00A85976"/>
  </w:style>
  <w:style w:type="paragraph" w:customStyle="1" w:styleId="41C8D34AAE8846B0963F6142EDDD1227">
    <w:name w:val="41C8D34AAE8846B0963F6142EDDD1227"/>
    <w:rsid w:val="00A85976"/>
  </w:style>
  <w:style w:type="paragraph" w:customStyle="1" w:styleId="5061F2D9C8794534A3D5EDB8D59B8CC3">
    <w:name w:val="5061F2D9C8794534A3D5EDB8D59B8CC3"/>
    <w:rsid w:val="00A85976"/>
  </w:style>
  <w:style w:type="paragraph" w:customStyle="1" w:styleId="A2B586C5F48E4D39A26039DE1FB8CFCA">
    <w:name w:val="A2B586C5F48E4D39A26039DE1FB8CFCA"/>
    <w:rsid w:val="00A85976"/>
  </w:style>
  <w:style w:type="paragraph" w:customStyle="1" w:styleId="679CF6F4D2D54B849F8DAB2ABBF960F4">
    <w:name w:val="679CF6F4D2D54B849F8DAB2ABBF960F4"/>
    <w:rsid w:val="00A85976"/>
  </w:style>
  <w:style w:type="paragraph" w:customStyle="1" w:styleId="325BC7C0FC9641768BBC06157CDBB72B">
    <w:name w:val="325BC7C0FC9641768BBC06157CDBB72B"/>
    <w:rsid w:val="00A85976"/>
  </w:style>
  <w:style w:type="paragraph" w:customStyle="1" w:styleId="88FD51FC96F249D5935DD59A486DB38D">
    <w:name w:val="88FD51FC96F249D5935DD59A486DB38D"/>
    <w:rsid w:val="00A85976"/>
  </w:style>
  <w:style w:type="paragraph" w:customStyle="1" w:styleId="C316405F748E4882B0D52F34AE91A3F6">
    <w:name w:val="C316405F748E4882B0D52F34AE91A3F6"/>
    <w:rsid w:val="00A85976"/>
  </w:style>
  <w:style w:type="paragraph" w:customStyle="1" w:styleId="50CABB243B6B40869D060D60F9203086">
    <w:name w:val="50CABB243B6B40869D060D60F9203086"/>
    <w:rsid w:val="00A85976"/>
  </w:style>
  <w:style w:type="paragraph" w:customStyle="1" w:styleId="EE95E17AF4DF4533A03892665ADC20D7">
    <w:name w:val="EE95E17AF4DF4533A03892665ADC20D7"/>
    <w:rsid w:val="00A85976"/>
  </w:style>
  <w:style w:type="paragraph" w:customStyle="1" w:styleId="0522C5932CC244BE9B1E59E1144A3DE1">
    <w:name w:val="0522C5932CC244BE9B1E59E1144A3DE1"/>
    <w:rsid w:val="00A85976"/>
  </w:style>
  <w:style w:type="paragraph" w:customStyle="1" w:styleId="C0A7883E11EC4B2397A8466878DC8951">
    <w:name w:val="C0A7883E11EC4B2397A8466878DC8951"/>
    <w:rsid w:val="00A85976"/>
  </w:style>
  <w:style w:type="paragraph" w:customStyle="1" w:styleId="453C78C3ECA546D7A478FBD52F65AD6D">
    <w:name w:val="453C78C3ECA546D7A478FBD52F65AD6D"/>
    <w:rsid w:val="0036644D"/>
  </w:style>
  <w:style w:type="paragraph" w:customStyle="1" w:styleId="9DD41AD582A047B29D2F7B155C47400A">
    <w:name w:val="9DD41AD582A047B29D2F7B155C47400A"/>
    <w:rsid w:val="00F54D6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25E4B-A553-4C08-B1AF-16339CFDD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47</Pages>
  <Words>14353</Words>
  <Characters>81814</Characters>
  <Application>Microsoft Office Word</Application>
  <DocSecurity>0</DocSecurity>
  <Lines>681</Lines>
  <Paragraphs>191</Paragraphs>
  <ScaleCrop>false</ScaleCrop>
  <HeadingPairs>
    <vt:vector size="2" baseType="variant">
      <vt:variant>
        <vt:lpstr>Title</vt:lpstr>
      </vt:variant>
      <vt:variant>
        <vt:i4>1</vt:i4>
      </vt:variant>
    </vt:vector>
  </HeadingPairs>
  <TitlesOfParts>
    <vt:vector size="1" baseType="lpstr">
      <vt:lpstr>Hội thảo khoa học khoa Điện- Điện tử: Nâng cao chất lượng đào tạo Trường cao đẳng Kỹ Thuật Lý Tự Trọng TP. Hồ Chí Minh theo định hướng đổi mới căn bản, toàn diện giáo dục và đào tạo</vt:lpstr>
    </vt:vector>
  </TitlesOfParts>
  <Company>Office Black Edition - tum0r</Company>
  <LinksUpToDate>false</LinksUpToDate>
  <CharactersWithSpaces>95976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 Điện tử: Nâng cao chất lượng đào tạo Trường cao đẳng Kỹ Thuật Lý Tự Trọng TP. Hồ Chí Minh theo định hướng đổi mới căn bản, toàn diện giáo dục và đào tạo</dc:title>
  <dc:creator>Thinh Men</dc:creator>
  <cp:lastModifiedBy>KDDT-CVBAO</cp:lastModifiedBy>
  <cp:revision>24</cp:revision>
  <cp:lastPrinted>2014-05-06T08:21:00Z</cp:lastPrinted>
  <dcterms:created xsi:type="dcterms:W3CDTF">2015-04-22T08:41:00Z</dcterms:created>
  <dcterms:modified xsi:type="dcterms:W3CDTF">2015-05-04T04:35:00Z</dcterms:modified>
</cp:coreProperties>
</file>